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i/>
          <w:iCs/>
          <w:color w:val="212529"/>
        </w:rPr>
        <w:t>УТВЕРЖДЕНЫ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i/>
          <w:iCs/>
          <w:color w:val="212529"/>
        </w:rPr>
      </w:pPr>
      <w:bookmarkStart w:id="0" w:name="_GoBack"/>
      <w:bookmarkEnd w:id="0"/>
      <w:r>
        <w:rPr>
          <w:rFonts w:ascii="Arial" w:hAnsi="Arial" w:cs="Arial"/>
          <w:i/>
          <w:iCs/>
          <w:color w:val="212529"/>
        </w:rPr>
        <w:t xml:space="preserve">Приказом № _________ 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i/>
          <w:iCs/>
          <w:color w:val="212529"/>
        </w:rPr>
        <w:t xml:space="preserve">от «___» </w:t>
      </w:r>
      <w:r w:rsidR="002E1390">
        <w:rPr>
          <w:rFonts w:ascii="Arial" w:hAnsi="Arial" w:cs="Arial"/>
          <w:i/>
          <w:iCs/>
          <w:color w:val="212529"/>
        </w:rPr>
        <w:t>_________ </w:t>
      </w:r>
      <w:r w:rsidR="006774AC">
        <w:rPr>
          <w:rFonts w:ascii="Arial" w:hAnsi="Arial" w:cs="Arial"/>
          <w:i/>
          <w:iCs/>
          <w:color w:val="212529"/>
        </w:rPr>
        <w:t>2026 </w:t>
      </w:r>
      <w:r>
        <w:rPr>
          <w:rFonts w:ascii="Arial" w:hAnsi="Arial" w:cs="Arial"/>
          <w:i/>
          <w:iCs/>
          <w:color w:val="212529"/>
        </w:rPr>
        <w:t>г.</w:t>
      </w:r>
    </w:p>
    <w:p w:rsidR="002B5F59" w:rsidRDefault="002B5F59" w:rsidP="002B5F59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bCs/>
          <w:color w:val="212529"/>
        </w:rPr>
      </w:pPr>
    </w:p>
    <w:p w:rsidR="002B5F59" w:rsidRPr="007E7FBB" w:rsidRDefault="002B5F59" w:rsidP="002B5F59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ОБЩИЕ УСЛОВИЯ ДОГОВОРА ПОТРЕБИТЕЛЬСКОГО МИКРОЗАЙМА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</w:rPr>
        <w:t xml:space="preserve">Настоящие Общие условия договора потребительского </w:t>
      </w:r>
      <w:proofErr w:type="spellStart"/>
      <w:r w:rsidRPr="007E7FBB">
        <w:rPr>
          <w:rFonts w:ascii="Arial" w:hAnsi="Arial" w:cs="Arial"/>
        </w:rPr>
        <w:t>микрозайма</w:t>
      </w:r>
      <w:proofErr w:type="spellEnd"/>
      <w:r w:rsidRPr="007E7FBB">
        <w:rPr>
          <w:rFonts w:ascii="Arial" w:hAnsi="Arial" w:cs="Arial"/>
        </w:rPr>
        <w:t xml:space="preserve"> разработаны и утверждены в одностороннем порядке для многократного применения Обществом с ограниченной ответственностью </w:t>
      </w:r>
      <w:proofErr w:type="spellStart"/>
      <w:r w:rsidRPr="007E7FBB">
        <w:rPr>
          <w:rFonts w:ascii="Arial" w:hAnsi="Arial" w:cs="Arial"/>
        </w:rPr>
        <w:t>Микрокредитная</w:t>
      </w:r>
      <w:proofErr w:type="spellEnd"/>
      <w:r w:rsidRPr="007E7FBB">
        <w:rPr>
          <w:rFonts w:ascii="Arial" w:hAnsi="Arial" w:cs="Arial"/>
        </w:rPr>
        <w:t xml:space="preserve"> компания «</w:t>
      </w:r>
      <w:proofErr w:type="spellStart"/>
      <w:r w:rsidR="007E7FBB" w:rsidRPr="007E7FBB">
        <w:rPr>
          <w:rFonts w:ascii="Arial" w:hAnsi="Arial" w:cs="Arial"/>
        </w:rPr>
        <w:t>Джет</w:t>
      </w:r>
      <w:proofErr w:type="spellEnd"/>
      <w:r w:rsidR="007E7FBB" w:rsidRPr="007E7FBB">
        <w:rPr>
          <w:rFonts w:ascii="Arial" w:hAnsi="Arial" w:cs="Arial"/>
        </w:rPr>
        <w:t xml:space="preserve"> Мани</w:t>
      </w:r>
      <w:r w:rsidRPr="007E7FBB">
        <w:rPr>
          <w:rFonts w:ascii="Arial" w:hAnsi="Arial" w:cs="Arial"/>
        </w:rPr>
        <w:t xml:space="preserve">» ОГРН </w:t>
      </w:r>
      <w:r w:rsidR="007E7FBB" w:rsidRPr="007E7FBB">
        <w:rPr>
          <w:rFonts w:ascii="Arial" w:hAnsi="Arial" w:cs="Arial"/>
          <w:shd w:val="clear" w:color="auto" w:fill="FFFFFF"/>
        </w:rPr>
        <w:t>1115042003537</w:t>
      </w:r>
      <w:r w:rsidRPr="007E7FBB">
        <w:rPr>
          <w:rFonts w:ascii="Arial" w:hAnsi="Arial" w:cs="Arial"/>
        </w:rPr>
        <w:t xml:space="preserve">, регистрационный номер записи в государственном реестре </w:t>
      </w:r>
      <w:proofErr w:type="spellStart"/>
      <w:r w:rsidRPr="007E7FBB">
        <w:rPr>
          <w:rFonts w:ascii="Arial" w:hAnsi="Arial" w:cs="Arial"/>
        </w:rPr>
        <w:t>микрофинансовых</w:t>
      </w:r>
      <w:proofErr w:type="spellEnd"/>
      <w:r w:rsidRPr="007E7FBB">
        <w:rPr>
          <w:rFonts w:ascii="Arial" w:hAnsi="Arial" w:cs="Arial"/>
        </w:rPr>
        <w:t xml:space="preserve"> организаций </w:t>
      </w:r>
      <w:r w:rsidR="007E7FBB" w:rsidRPr="007E7FBB">
        <w:rPr>
          <w:rFonts w:ascii="Arial" w:hAnsi="Arial" w:cs="Arial"/>
          <w:shd w:val="clear" w:color="auto" w:fill="FFFFFF"/>
        </w:rPr>
        <w:t>2403045010106</w:t>
      </w:r>
      <w:r w:rsidRPr="007E7FBB">
        <w:rPr>
          <w:rFonts w:ascii="Arial" w:hAnsi="Arial" w:cs="Arial"/>
        </w:rPr>
        <w:t xml:space="preserve"> от </w:t>
      </w:r>
      <w:r w:rsidR="007E7FBB" w:rsidRPr="007E7FBB">
        <w:rPr>
          <w:rFonts w:ascii="Arial" w:hAnsi="Arial" w:cs="Arial"/>
        </w:rPr>
        <w:t>01</w:t>
      </w:r>
      <w:r w:rsidRPr="007E7FBB">
        <w:rPr>
          <w:rFonts w:ascii="Arial" w:hAnsi="Arial" w:cs="Arial"/>
        </w:rPr>
        <w:t>.</w:t>
      </w:r>
      <w:r w:rsidR="007E7FBB" w:rsidRPr="007E7FBB">
        <w:rPr>
          <w:rFonts w:ascii="Arial" w:hAnsi="Arial" w:cs="Arial"/>
        </w:rPr>
        <w:t>11</w:t>
      </w:r>
      <w:r w:rsidRPr="007E7FBB">
        <w:rPr>
          <w:rFonts w:ascii="Arial" w:hAnsi="Arial" w:cs="Arial"/>
        </w:rPr>
        <w:t>.20</w:t>
      </w:r>
      <w:r w:rsidR="007E7FBB" w:rsidRPr="007E7FBB">
        <w:rPr>
          <w:rFonts w:ascii="Arial" w:hAnsi="Arial" w:cs="Arial"/>
        </w:rPr>
        <w:t>24</w:t>
      </w:r>
      <w:r w:rsidRPr="007E7FBB">
        <w:rPr>
          <w:rFonts w:ascii="Arial" w:hAnsi="Arial" w:cs="Arial"/>
        </w:rPr>
        <w:t xml:space="preserve"> года, (далее именуемое -  «Общество») в соответствии с Федеральным законом Российской Федерации от 21 декабря 2013 г. № 353-ФЗ «О потребительском кредите (займе)» и иными нормативно-правовыми актами Российской Федерации, а также с Правилами предоставления и обслуживания </w:t>
      </w:r>
      <w:proofErr w:type="spellStart"/>
      <w:r w:rsidRPr="007E7FBB">
        <w:rPr>
          <w:rFonts w:ascii="Arial" w:hAnsi="Arial" w:cs="Arial"/>
        </w:rPr>
        <w:t>микрозаймов</w:t>
      </w:r>
      <w:proofErr w:type="spellEnd"/>
      <w:r w:rsidRPr="007E7FBB">
        <w:rPr>
          <w:rFonts w:ascii="Arial" w:hAnsi="Arial" w:cs="Arial"/>
        </w:rPr>
        <w:t xml:space="preserve"> ООО МКК «</w:t>
      </w:r>
      <w:proofErr w:type="spellStart"/>
      <w:r w:rsidR="007E7FBB" w:rsidRPr="007E7FBB">
        <w:rPr>
          <w:rFonts w:ascii="Arial" w:hAnsi="Arial" w:cs="Arial"/>
        </w:rPr>
        <w:t>Джет</w:t>
      </w:r>
      <w:proofErr w:type="spellEnd"/>
      <w:r w:rsidR="007E7FBB" w:rsidRPr="007E7FBB">
        <w:rPr>
          <w:rFonts w:ascii="Arial" w:hAnsi="Arial" w:cs="Arial"/>
        </w:rPr>
        <w:t xml:space="preserve"> Мани</w:t>
      </w:r>
      <w:r w:rsidRPr="007E7FBB">
        <w:rPr>
          <w:rFonts w:ascii="Arial" w:hAnsi="Arial" w:cs="Arial"/>
        </w:rPr>
        <w:t xml:space="preserve">», предоставляемых (далее – «Правила»), и являются неотъемлемой частью договора потребительского </w:t>
      </w:r>
      <w:proofErr w:type="spellStart"/>
      <w:r w:rsidRPr="007E7FBB">
        <w:rPr>
          <w:rFonts w:ascii="Arial" w:hAnsi="Arial" w:cs="Arial"/>
        </w:rPr>
        <w:t>микрозайма</w:t>
      </w:r>
      <w:proofErr w:type="spellEnd"/>
      <w:r w:rsidRPr="007E7FBB">
        <w:rPr>
          <w:rFonts w:ascii="Arial" w:hAnsi="Arial" w:cs="Arial"/>
        </w:rPr>
        <w:t>, заключаемого между Обществом и Заемщиком, далее совместно именуемым «Стороны», а по отдельности – «Сторона».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</w:rPr>
        <w:t> 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1. ПОНЯТИЯ И ТЕРМИНЫ, ИСПОЛЬЗУЕМЫЕ ДЛЯ ЦЕЛЕЙ ПРИМЕНЕНИЯ НАСТОЯЩИХ ОБЩИХ УСЛОВИЙ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1.1. </w:t>
      </w:r>
      <w:r w:rsidRPr="007E7FBB">
        <w:rPr>
          <w:rFonts w:ascii="Arial" w:hAnsi="Arial" w:cs="Arial"/>
        </w:rPr>
        <w:t xml:space="preserve">Кредитор (Общество) — созданное и действующее в соответствии с законодательством Российской Федерации Общество с ограниченной ответственностью </w:t>
      </w:r>
      <w:proofErr w:type="spellStart"/>
      <w:r w:rsidRPr="007E7FBB">
        <w:rPr>
          <w:rFonts w:ascii="Arial" w:hAnsi="Arial" w:cs="Arial"/>
        </w:rPr>
        <w:t>Микрокредитная</w:t>
      </w:r>
      <w:proofErr w:type="spellEnd"/>
      <w:r w:rsidRPr="007E7FBB">
        <w:rPr>
          <w:rFonts w:ascii="Arial" w:hAnsi="Arial" w:cs="Arial"/>
        </w:rPr>
        <w:t xml:space="preserve"> компания «</w:t>
      </w:r>
      <w:proofErr w:type="spellStart"/>
      <w:r w:rsidR="007E7FBB" w:rsidRPr="007E7FBB">
        <w:rPr>
          <w:rFonts w:ascii="Arial" w:hAnsi="Arial" w:cs="Arial"/>
        </w:rPr>
        <w:t>Джет</w:t>
      </w:r>
      <w:proofErr w:type="spellEnd"/>
      <w:r w:rsidR="007E7FBB" w:rsidRPr="007E7FBB">
        <w:rPr>
          <w:rFonts w:ascii="Arial" w:hAnsi="Arial" w:cs="Arial"/>
        </w:rPr>
        <w:t xml:space="preserve"> Мани</w:t>
      </w:r>
      <w:r w:rsidRPr="007E7FBB">
        <w:rPr>
          <w:rFonts w:ascii="Arial" w:hAnsi="Arial" w:cs="Arial"/>
        </w:rPr>
        <w:t xml:space="preserve">» ОГРН </w:t>
      </w:r>
      <w:r w:rsidR="007E7FBB" w:rsidRPr="007E7FBB">
        <w:rPr>
          <w:rFonts w:ascii="Arial" w:hAnsi="Arial" w:cs="Arial"/>
          <w:shd w:val="clear" w:color="auto" w:fill="FFFFFF"/>
        </w:rPr>
        <w:t>1115042003537</w:t>
      </w:r>
      <w:r w:rsidRPr="007E7FBB">
        <w:rPr>
          <w:rFonts w:ascii="Arial" w:hAnsi="Arial" w:cs="Arial"/>
        </w:rPr>
        <w:t xml:space="preserve">, регистрационный номер записи в государственном реестре </w:t>
      </w:r>
      <w:proofErr w:type="spellStart"/>
      <w:r w:rsidRPr="007E7FBB">
        <w:rPr>
          <w:rFonts w:ascii="Arial" w:hAnsi="Arial" w:cs="Arial"/>
        </w:rPr>
        <w:t>Микрофинансовых</w:t>
      </w:r>
      <w:proofErr w:type="spellEnd"/>
      <w:r w:rsidRPr="007E7FBB">
        <w:rPr>
          <w:rFonts w:ascii="Arial" w:hAnsi="Arial" w:cs="Arial"/>
        </w:rPr>
        <w:t xml:space="preserve"> организаций </w:t>
      </w:r>
      <w:r w:rsidR="007E7FBB" w:rsidRPr="007E7FBB">
        <w:rPr>
          <w:rFonts w:ascii="Arial" w:hAnsi="Arial" w:cs="Arial"/>
          <w:shd w:val="clear" w:color="auto" w:fill="FFFFFF"/>
        </w:rPr>
        <w:t>2403045010106</w:t>
      </w:r>
      <w:r w:rsidRPr="007E7FBB">
        <w:rPr>
          <w:rFonts w:ascii="Arial" w:hAnsi="Arial" w:cs="Arial"/>
        </w:rPr>
        <w:t>.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1.2. </w:t>
      </w:r>
      <w:r w:rsidRPr="007E7FBB">
        <w:rPr>
          <w:rFonts w:ascii="Arial" w:hAnsi="Arial" w:cs="Arial"/>
        </w:rPr>
        <w:t xml:space="preserve">Потребительский </w:t>
      </w:r>
      <w:proofErr w:type="spellStart"/>
      <w:r w:rsidRPr="007E7FBB">
        <w:rPr>
          <w:rFonts w:ascii="Arial" w:hAnsi="Arial" w:cs="Arial"/>
        </w:rPr>
        <w:t>микрозаем</w:t>
      </w:r>
      <w:proofErr w:type="spellEnd"/>
      <w:r w:rsidRPr="007E7FBB">
        <w:rPr>
          <w:rFonts w:ascii="Arial" w:hAnsi="Arial" w:cs="Arial"/>
        </w:rPr>
        <w:t xml:space="preserve"> (</w:t>
      </w:r>
      <w:proofErr w:type="spellStart"/>
      <w:r w:rsidRPr="007E7FBB">
        <w:rPr>
          <w:rFonts w:ascii="Arial" w:hAnsi="Arial" w:cs="Arial"/>
        </w:rPr>
        <w:t>Микрозаем</w:t>
      </w:r>
      <w:proofErr w:type="spellEnd"/>
      <w:r w:rsidRPr="007E7FBB">
        <w:rPr>
          <w:rFonts w:ascii="Arial" w:hAnsi="Arial" w:cs="Arial"/>
        </w:rPr>
        <w:t xml:space="preserve">) — денежные средства, предоставленные Кредитором Заемщику на основании договора потребительского </w:t>
      </w:r>
      <w:proofErr w:type="spellStart"/>
      <w:r w:rsidRPr="007E7FBB">
        <w:rPr>
          <w:rFonts w:ascii="Arial" w:hAnsi="Arial" w:cs="Arial"/>
        </w:rPr>
        <w:t>микрозайма</w:t>
      </w:r>
      <w:proofErr w:type="spellEnd"/>
      <w:r w:rsidRPr="007E7FBB">
        <w:rPr>
          <w:rFonts w:ascii="Arial" w:hAnsi="Arial" w:cs="Arial"/>
        </w:rPr>
        <w:t>, в том числе с использованием электронных средств платежа, в целях, не связанных с осуществлением предпринимательской деятельности.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1.3. </w:t>
      </w:r>
      <w:r w:rsidRPr="007E7FBB">
        <w:rPr>
          <w:rFonts w:ascii="Arial" w:hAnsi="Arial" w:cs="Arial"/>
        </w:rPr>
        <w:t xml:space="preserve">Заемщик (Клиент) — физическое лицо, обратившееся к Кредитору с намерением получить, получающее или получившее потребительский </w:t>
      </w:r>
      <w:proofErr w:type="spellStart"/>
      <w:r w:rsidRPr="007E7FBB">
        <w:rPr>
          <w:rFonts w:ascii="Arial" w:hAnsi="Arial" w:cs="Arial"/>
        </w:rPr>
        <w:t>Микрозаем</w:t>
      </w:r>
      <w:proofErr w:type="spellEnd"/>
      <w:r w:rsidRPr="007E7FBB">
        <w:rPr>
          <w:rFonts w:ascii="Arial" w:hAnsi="Arial" w:cs="Arial"/>
        </w:rPr>
        <w:t>.</w:t>
      </w:r>
    </w:p>
    <w:p w:rsidR="00A53179" w:rsidRPr="007E7FBB" w:rsidRDefault="002B5F59" w:rsidP="006164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1.4. </w:t>
      </w:r>
      <w:r w:rsidRPr="007E7FBB">
        <w:rPr>
          <w:rFonts w:ascii="Arial" w:hAnsi="Arial" w:cs="Arial"/>
        </w:rPr>
        <w:t xml:space="preserve">Договор потребительского </w:t>
      </w:r>
      <w:proofErr w:type="spellStart"/>
      <w:r w:rsidRPr="007E7FBB">
        <w:rPr>
          <w:rFonts w:ascii="Arial" w:hAnsi="Arial" w:cs="Arial"/>
        </w:rPr>
        <w:t>микрозайма</w:t>
      </w:r>
      <w:proofErr w:type="spellEnd"/>
      <w:r w:rsidRPr="007E7FBB">
        <w:rPr>
          <w:rFonts w:ascii="Arial" w:hAnsi="Arial" w:cs="Arial"/>
        </w:rPr>
        <w:t xml:space="preserve"> (Договор </w:t>
      </w:r>
      <w:proofErr w:type="spellStart"/>
      <w:r w:rsidRPr="007E7FBB">
        <w:rPr>
          <w:rFonts w:ascii="Arial" w:hAnsi="Arial" w:cs="Arial"/>
        </w:rPr>
        <w:t>Микрозайма</w:t>
      </w:r>
      <w:proofErr w:type="spellEnd"/>
      <w:r w:rsidRPr="007E7FBB">
        <w:rPr>
          <w:rFonts w:ascii="Arial" w:hAnsi="Arial" w:cs="Arial"/>
        </w:rPr>
        <w:t>, Договор) — договор</w:t>
      </w:r>
      <w:r w:rsidR="00A53179" w:rsidRPr="007E7FBB">
        <w:rPr>
          <w:rFonts w:ascii="Arial" w:hAnsi="Arial" w:cs="Arial"/>
        </w:rPr>
        <w:t xml:space="preserve"> (в том числе договор займа с лимитом кредитования)</w:t>
      </w:r>
      <w:r w:rsidRPr="007E7FBB">
        <w:rPr>
          <w:rFonts w:ascii="Arial" w:hAnsi="Arial" w:cs="Arial"/>
        </w:rPr>
        <w:t>, заключенный между Обществом и Клиентом в соответствии с Правилами, состоящий из настоящих общих условий Договора и индивидуальных условий Договора, подписанных Заемщиком.</w:t>
      </w:r>
    </w:p>
    <w:p w:rsidR="00A53179" w:rsidRPr="007E7FBB" w:rsidRDefault="00A53179" w:rsidP="006164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</w:rPr>
        <w:t>1.5.</w:t>
      </w:r>
      <w:r w:rsidRPr="007E7FBB">
        <w:rPr>
          <w:rFonts w:ascii="Arial" w:hAnsi="Arial" w:cs="Arial"/>
        </w:rPr>
        <w:t xml:space="preserve"> Договор займа с лимитом кредитования</w:t>
      </w:r>
      <w:r w:rsidR="007E7FBB" w:rsidRPr="007E7FBB">
        <w:rPr>
          <w:rFonts w:ascii="Arial" w:hAnsi="Arial" w:cs="Arial"/>
        </w:rPr>
        <w:t xml:space="preserve"> </w:t>
      </w:r>
      <w:r w:rsidRPr="007E7FBB">
        <w:rPr>
          <w:rFonts w:ascii="Arial" w:hAnsi="Arial" w:cs="Arial"/>
        </w:rPr>
        <w:t xml:space="preserve">– договор потребительского </w:t>
      </w:r>
      <w:proofErr w:type="spellStart"/>
      <w:r w:rsidRPr="007E7FBB">
        <w:rPr>
          <w:rFonts w:ascii="Arial" w:hAnsi="Arial" w:cs="Arial"/>
        </w:rPr>
        <w:t>микрозайма</w:t>
      </w:r>
      <w:proofErr w:type="spellEnd"/>
      <w:r w:rsidRPr="007E7FBB">
        <w:rPr>
          <w:rFonts w:ascii="Arial" w:hAnsi="Arial" w:cs="Arial"/>
        </w:rPr>
        <w:t xml:space="preserve"> между Обществом и Клиентом, согласно которому Клиенту устанавливается лимит кредитования и предоставляется в пределах срока действия договора Траншами на условиях, определенных Договором</w:t>
      </w:r>
      <w:r w:rsidR="00C04564" w:rsidRPr="007E7FBB">
        <w:rPr>
          <w:rFonts w:ascii="Arial" w:hAnsi="Arial" w:cs="Arial"/>
        </w:rPr>
        <w:t xml:space="preserve"> без заключения дополнительных соглашений и/или заявлений</w:t>
      </w:r>
    </w:p>
    <w:p w:rsidR="009A5A90" w:rsidRPr="007E7FBB" w:rsidRDefault="00A53179" w:rsidP="006164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</w:rPr>
        <w:t xml:space="preserve">1.6. </w:t>
      </w:r>
      <w:r w:rsidRPr="007E7FBB">
        <w:rPr>
          <w:rFonts w:ascii="Arial" w:hAnsi="Arial" w:cs="Arial"/>
        </w:rPr>
        <w:t xml:space="preserve">Лимит </w:t>
      </w:r>
      <w:r w:rsidR="00000AA6" w:rsidRPr="007E7FBB">
        <w:rPr>
          <w:rFonts w:ascii="Arial" w:hAnsi="Arial" w:cs="Arial"/>
        </w:rPr>
        <w:t>кредитования</w:t>
      </w:r>
      <w:r w:rsidRPr="007E7FBB">
        <w:rPr>
          <w:rFonts w:ascii="Arial" w:hAnsi="Arial" w:cs="Arial"/>
        </w:rPr>
        <w:t xml:space="preserve"> – максимально возможный размер единовременной задолженности Клиента перед Кредитором по Основному долгу (лимит задолженности) либо максимально возможная сумма выданного Займа (лимит выдачи) по Договору займа с лимитом кредитования. </w:t>
      </w:r>
    </w:p>
    <w:p w:rsidR="009A5A90" w:rsidRPr="007E7FBB" w:rsidRDefault="009A5A90" w:rsidP="006164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</w:rPr>
        <w:t>1</w:t>
      </w:r>
      <w:r w:rsidR="00A53179" w:rsidRPr="007E7FBB">
        <w:rPr>
          <w:rFonts w:ascii="Arial" w:hAnsi="Arial" w:cs="Arial"/>
          <w:b/>
        </w:rPr>
        <w:t>.7.</w:t>
      </w:r>
      <w:r w:rsidR="00A53179" w:rsidRPr="007E7FBB">
        <w:rPr>
          <w:rFonts w:ascii="Arial" w:hAnsi="Arial" w:cs="Arial"/>
        </w:rPr>
        <w:t xml:space="preserve"> </w:t>
      </w:r>
      <w:r w:rsidRPr="007E7FBB">
        <w:rPr>
          <w:rFonts w:ascii="Arial" w:hAnsi="Arial" w:cs="Arial"/>
        </w:rPr>
        <w:t>Транш - часть Займа, предоставленная Обществом Клиенту по Договор</w:t>
      </w:r>
      <w:r w:rsidR="00000AA6" w:rsidRPr="007E7FBB">
        <w:rPr>
          <w:rFonts w:ascii="Arial" w:hAnsi="Arial" w:cs="Arial"/>
        </w:rPr>
        <w:t xml:space="preserve">у </w:t>
      </w:r>
      <w:r w:rsidRPr="007E7FBB">
        <w:rPr>
          <w:rFonts w:ascii="Arial" w:hAnsi="Arial" w:cs="Arial"/>
        </w:rPr>
        <w:t>займа с л</w:t>
      </w:r>
      <w:r w:rsidR="00000AA6" w:rsidRPr="007E7FBB">
        <w:rPr>
          <w:rFonts w:ascii="Arial" w:hAnsi="Arial" w:cs="Arial"/>
        </w:rPr>
        <w:t xml:space="preserve">имитом кредитования в пределах установленного </w:t>
      </w:r>
      <w:r w:rsidRPr="007E7FBB">
        <w:rPr>
          <w:rFonts w:ascii="Arial" w:hAnsi="Arial" w:cs="Arial"/>
        </w:rPr>
        <w:t>лимита кредитования.  </w:t>
      </w:r>
    </w:p>
    <w:p w:rsidR="00A53179" w:rsidRPr="007E7FBB" w:rsidRDefault="00000AA6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</w:rPr>
        <w:t>1.8.</w:t>
      </w:r>
      <w:r w:rsidRPr="007E7FBB">
        <w:rPr>
          <w:rFonts w:ascii="Arial" w:hAnsi="Arial" w:cs="Arial"/>
        </w:rPr>
        <w:t xml:space="preserve"> Минимальный (обязательный) платеж по Договору займа с лимитом кредитования – сумма, </w:t>
      </w:r>
      <w:r w:rsidR="006774AC" w:rsidRPr="007E7FBB">
        <w:rPr>
          <w:rFonts w:ascii="Arial" w:hAnsi="Arial" w:cs="Arial"/>
        </w:rPr>
        <w:t xml:space="preserve">может быть определена индивидуальными условиями и подлежащая </w:t>
      </w:r>
      <w:r w:rsidRPr="007E7FBB">
        <w:rPr>
          <w:rFonts w:ascii="Arial" w:hAnsi="Arial" w:cs="Arial"/>
        </w:rPr>
        <w:t>обязательной оплате Клиентом в погашение части основного долга и процентов, начисленных за пользование денежными средствами по Договору займа с лимитом кредитования в размере и в срок, установленный О</w:t>
      </w:r>
      <w:r w:rsidR="00B778C5" w:rsidRPr="007E7FBB">
        <w:rPr>
          <w:rFonts w:ascii="Arial" w:hAnsi="Arial" w:cs="Arial"/>
        </w:rPr>
        <w:t>бществом</w:t>
      </w:r>
      <w:r w:rsidRPr="007E7FBB">
        <w:rPr>
          <w:rFonts w:ascii="Arial" w:hAnsi="Arial" w:cs="Arial"/>
        </w:rPr>
        <w:t>.</w:t>
      </w:r>
      <w:r w:rsidR="006774AC" w:rsidRPr="007E7FBB">
        <w:rPr>
          <w:rFonts w:ascii="Arial" w:hAnsi="Arial" w:cs="Arial"/>
        </w:rPr>
        <w:t xml:space="preserve"> В случае, если </w:t>
      </w:r>
      <w:r w:rsidR="006774AC" w:rsidRPr="007E7FBB">
        <w:rPr>
          <w:rFonts w:ascii="Arial" w:hAnsi="Arial" w:cs="Arial"/>
        </w:rPr>
        <w:lastRenderedPageBreak/>
        <w:t xml:space="preserve">Индивидуальными условиями минимальный платеж, подлежащий выплате, не установлен, условие о внесении минимального (обязательно) платежа не применимы. 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1.</w:t>
      </w:r>
      <w:r w:rsidR="005259CD" w:rsidRPr="007E7FBB">
        <w:rPr>
          <w:rFonts w:ascii="Arial" w:hAnsi="Arial" w:cs="Arial"/>
          <w:b/>
          <w:bCs/>
        </w:rPr>
        <w:t>9</w:t>
      </w:r>
      <w:r w:rsidRPr="007E7FBB">
        <w:rPr>
          <w:rFonts w:ascii="Arial" w:hAnsi="Arial" w:cs="Arial"/>
          <w:b/>
          <w:bCs/>
        </w:rPr>
        <w:t>. </w:t>
      </w:r>
      <w:r w:rsidRPr="007E7FBB">
        <w:rPr>
          <w:rFonts w:ascii="Arial" w:hAnsi="Arial" w:cs="Arial"/>
        </w:rPr>
        <w:t>Сайт Общества - сайты Общества в сети Интернет, расположенные по адресам </w:t>
      </w:r>
      <w:hyperlink r:id="rId4" w:history="1">
        <w:r w:rsidR="007E7FBB" w:rsidRPr="007E7FBB">
          <w:rPr>
            <w:rStyle w:val="a4"/>
            <w:rFonts w:ascii="Arial" w:hAnsi="Arial" w:cs="Arial"/>
            <w:color w:val="auto"/>
            <w:lang w:val="en-US"/>
          </w:rPr>
          <w:t>www</w:t>
        </w:r>
        <w:r w:rsidR="007E7FBB" w:rsidRPr="007E7FBB">
          <w:rPr>
            <w:rStyle w:val="a4"/>
            <w:rFonts w:ascii="Arial" w:hAnsi="Arial" w:cs="Arial"/>
            <w:color w:val="auto"/>
          </w:rPr>
          <w:t>.</w:t>
        </w:r>
        <w:r w:rsidR="007E7FBB" w:rsidRPr="007E7FBB">
          <w:rPr>
            <w:rStyle w:val="a4"/>
            <w:rFonts w:ascii="Arial" w:hAnsi="Arial" w:cs="Arial"/>
            <w:color w:val="auto"/>
            <w:lang w:val="en-US"/>
          </w:rPr>
          <w:t>ligadeneg</w:t>
        </w:r>
        <w:r w:rsidR="007E7FBB" w:rsidRPr="007E7FBB">
          <w:rPr>
            <w:rStyle w:val="a4"/>
            <w:rFonts w:ascii="Arial" w:hAnsi="Arial" w:cs="Arial"/>
            <w:color w:val="auto"/>
          </w:rPr>
          <w:t>.</w:t>
        </w:r>
        <w:r w:rsidR="007E7FBB" w:rsidRPr="007E7FBB">
          <w:rPr>
            <w:rStyle w:val="a4"/>
            <w:rFonts w:ascii="Arial" w:hAnsi="Arial" w:cs="Arial"/>
            <w:color w:val="auto"/>
            <w:lang w:val="en-US"/>
          </w:rPr>
          <w:t>ru</w:t>
        </w:r>
      </w:hyperlink>
      <w:r w:rsidR="007E7FBB" w:rsidRPr="007E7FBB">
        <w:rPr>
          <w:rFonts w:ascii="Arial" w:hAnsi="Arial" w:cs="Arial"/>
        </w:rPr>
        <w:t xml:space="preserve">, </w:t>
      </w:r>
      <w:hyperlink r:id="rId5" w:history="1">
        <w:r w:rsidRPr="007E7FBB">
          <w:rPr>
            <w:rStyle w:val="a4"/>
            <w:rFonts w:ascii="Arial" w:hAnsi="Arial" w:cs="Arial"/>
            <w:color w:val="auto"/>
          </w:rPr>
          <w:t>www.vivus.ru,</w:t>
        </w:r>
      </w:hyperlink>
      <w:r w:rsidRPr="007E7FBB">
        <w:rPr>
          <w:rFonts w:ascii="Arial" w:hAnsi="Arial" w:cs="Arial"/>
        </w:rPr>
        <w:t> </w:t>
      </w:r>
      <w:hyperlink r:id="rId6" w:history="1">
        <w:r w:rsidRPr="007E7FBB">
          <w:rPr>
            <w:rStyle w:val="a4"/>
            <w:rFonts w:ascii="Arial" w:hAnsi="Arial" w:cs="Arial"/>
            <w:color w:val="auto"/>
          </w:rPr>
          <w:t>www.smsfinance.ru.</w:t>
        </w:r>
      </w:hyperlink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1.</w:t>
      </w:r>
      <w:r w:rsidR="005259CD" w:rsidRPr="007E7FBB">
        <w:rPr>
          <w:rFonts w:ascii="Arial" w:hAnsi="Arial" w:cs="Arial"/>
          <w:b/>
          <w:bCs/>
        </w:rPr>
        <w:t>10</w:t>
      </w:r>
      <w:r w:rsidRPr="007E7FBB">
        <w:rPr>
          <w:rFonts w:ascii="Arial" w:hAnsi="Arial" w:cs="Arial"/>
          <w:b/>
          <w:bCs/>
        </w:rPr>
        <w:t>. </w:t>
      </w:r>
      <w:proofErr w:type="spellStart"/>
      <w:r w:rsidRPr="007E7FBB">
        <w:rPr>
          <w:rFonts w:ascii="Arial" w:hAnsi="Arial" w:cs="Arial"/>
        </w:rPr>
        <w:t>Валидированная</w:t>
      </w:r>
      <w:proofErr w:type="spellEnd"/>
      <w:r w:rsidRPr="007E7FBB">
        <w:rPr>
          <w:rFonts w:ascii="Arial" w:hAnsi="Arial" w:cs="Arial"/>
        </w:rPr>
        <w:t xml:space="preserve"> карта — банковская карта платежных систем VISA, </w:t>
      </w:r>
      <w:proofErr w:type="spellStart"/>
      <w:r w:rsidRPr="007E7FBB">
        <w:rPr>
          <w:rFonts w:ascii="Arial" w:hAnsi="Arial" w:cs="Arial"/>
        </w:rPr>
        <w:t>Mastercard</w:t>
      </w:r>
      <w:proofErr w:type="spellEnd"/>
      <w:r w:rsidRPr="007E7FBB">
        <w:rPr>
          <w:rFonts w:ascii="Arial" w:hAnsi="Arial" w:cs="Arial"/>
        </w:rPr>
        <w:t xml:space="preserve"> или МИР, которую Клиент зарегистрировал в своем Личном кабинете на Сайте Общества или через Мобильное приложение. Регистрация считается пройденной в случае точного соответствия суммы, временно заблокированной на банковской карте Клиента, значению, указанному Клиентом. Процедура </w:t>
      </w:r>
      <w:proofErr w:type="spellStart"/>
      <w:r w:rsidRPr="007E7FBB">
        <w:rPr>
          <w:rFonts w:ascii="Arial" w:hAnsi="Arial" w:cs="Arial"/>
        </w:rPr>
        <w:t>валидации</w:t>
      </w:r>
      <w:proofErr w:type="spellEnd"/>
      <w:r w:rsidRPr="007E7FBB">
        <w:rPr>
          <w:rFonts w:ascii="Arial" w:hAnsi="Arial" w:cs="Arial"/>
        </w:rPr>
        <w:t xml:space="preserve"> подтверждает возможность Клиента распоряжаться денежными средствами с использованием </w:t>
      </w:r>
      <w:proofErr w:type="spellStart"/>
      <w:r w:rsidRPr="007E7FBB">
        <w:rPr>
          <w:rFonts w:ascii="Arial" w:hAnsi="Arial" w:cs="Arial"/>
        </w:rPr>
        <w:t>Валидированной</w:t>
      </w:r>
      <w:proofErr w:type="spellEnd"/>
      <w:r w:rsidRPr="007E7FBB">
        <w:rPr>
          <w:rFonts w:ascii="Arial" w:hAnsi="Arial" w:cs="Arial"/>
        </w:rPr>
        <w:t xml:space="preserve"> карты.</w:t>
      </w:r>
    </w:p>
    <w:p w:rsidR="006774AC" w:rsidRPr="007E7FBB" w:rsidRDefault="006774AC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</w:rPr>
        <w:t>1.11</w:t>
      </w:r>
      <w:r w:rsidRPr="007E7FBB">
        <w:rPr>
          <w:rFonts w:ascii="Arial" w:hAnsi="Arial" w:cs="Arial"/>
        </w:rPr>
        <w:t>. СБП – система быстрых платежей</w:t>
      </w:r>
      <w:r w:rsidR="00FE6A95" w:rsidRPr="007E7FBB">
        <w:rPr>
          <w:rFonts w:ascii="Arial" w:hAnsi="Arial" w:cs="Arial"/>
        </w:rPr>
        <w:t>.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1.</w:t>
      </w:r>
      <w:r w:rsidR="00582660" w:rsidRPr="007E7FBB">
        <w:rPr>
          <w:rFonts w:ascii="Arial" w:hAnsi="Arial" w:cs="Arial"/>
          <w:b/>
          <w:bCs/>
        </w:rPr>
        <w:t>1</w:t>
      </w:r>
      <w:r w:rsidR="00FE6A95" w:rsidRPr="007E7FBB">
        <w:rPr>
          <w:rFonts w:ascii="Arial" w:hAnsi="Arial" w:cs="Arial"/>
          <w:b/>
          <w:bCs/>
        </w:rPr>
        <w:t>2</w:t>
      </w:r>
      <w:r w:rsidRPr="007E7FBB">
        <w:rPr>
          <w:rFonts w:ascii="Arial" w:hAnsi="Arial" w:cs="Arial"/>
          <w:b/>
          <w:bCs/>
        </w:rPr>
        <w:t>. </w:t>
      </w:r>
      <w:r w:rsidRPr="007E7FBB">
        <w:rPr>
          <w:rFonts w:ascii="Arial" w:hAnsi="Arial" w:cs="Arial"/>
        </w:rPr>
        <w:t xml:space="preserve">Личный кабинет — </w:t>
      </w:r>
      <w:r w:rsidR="00FE6A95" w:rsidRPr="007E7FBB">
        <w:rPr>
          <w:rFonts w:ascii="Arial" w:hAnsi="Arial" w:cs="Arial"/>
        </w:rPr>
        <w:t>индивидуальный информационный раздел Заемщика на сайте/Мобильном приложении Общества, доступ к которому осуществляется по защищенному соединению</w:t>
      </w:r>
      <w:r w:rsidRPr="007E7FBB">
        <w:rPr>
          <w:rFonts w:ascii="Arial" w:hAnsi="Arial" w:cs="Arial"/>
        </w:rPr>
        <w:t>.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1.</w:t>
      </w:r>
      <w:r w:rsidR="00582660" w:rsidRPr="007E7FBB">
        <w:rPr>
          <w:rFonts w:ascii="Arial" w:hAnsi="Arial" w:cs="Arial"/>
          <w:b/>
          <w:bCs/>
        </w:rPr>
        <w:t>1</w:t>
      </w:r>
      <w:r w:rsidR="00FE6A95" w:rsidRPr="007E7FBB">
        <w:rPr>
          <w:rFonts w:ascii="Arial" w:hAnsi="Arial" w:cs="Arial"/>
          <w:b/>
          <w:bCs/>
        </w:rPr>
        <w:t>3</w:t>
      </w:r>
      <w:r w:rsidRPr="007E7FBB">
        <w:rPr>
          <w:rFonts w:ascii="Arial" w:hAnsi="Arial" w:cs="Arial"/>
          <w:b/>
          <w:bCs/>
        </w:rPr>
        <w:t>. </w:t>
      </w:r>
      <w:r w:rsidRPr="007E7FBB">
        <w:rPr>
          <w:rFonts w:ascii="Arial" w:hAnsi="Arial" w:cs="Arial"/>
        </w:rPr>
        <w:t>Мобильное приложение — программное обеспечение для мобильных устройств, разработанное для использования сервиса Общества.</w:t>
      </w:r>
      <w:bookmarkStart w:id="1" w:name="_page_1_0"/>
      <w:bookmarkEnd w:id="1"/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</w:rPr>
        <w:t> 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2. ОБЩИЕ ПОЛОЖЕНИЯ И УСЛОВИЯ ПРЕДОСТАВЛЕНИЯ МИКРОЗАЙМА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2.1. </w:t>
      </w:r>
      <w:r w:rsidRPr="007E7FBB">
        <w:rPr>
          <w:rFonts w:ascii="Arial" w:hAnsi="Arial" w:cs="Arial"/>
        </w:rPr>
        <w:t xml:space="preserve">По Договору </w:t>
      </w:r>
      <w:proofErr w:type="spellStart"/>
      <w:r w:rsidRPr="007E7FBB">
        <w:rPr>
          <w:rFonts w:ascii="Arial" w:hAnsi="Arial" w:cs="Arial"/>
        </w:rPr>
        <w:t>Микрозайма</w:t>
      </w:r>
      <w:proofErr w:type="spellEnd"/>
      <w:r w:rsidRPr="007E7FBB">
        <w:rPr>
          <w:rFonts w:ascii="Arial" w:hAnsi="Arial" w:cs="Arial"/>
        </w:rPr>
        <w:t xml:space="preserve"> Кредитор (Общество) передает в собственность Заемщику денежные средства в размере, согласованном Сторонами в индивидуальных условиях Договора. Заемщик обязуется вернуть Заимодавцу </w:t>
      </w:r>
      <w:proofErr w:type="spellStart"/>
      <w:r w:rsidRPr="007E7FBB">
        <w:rPr>
          <w:rFonts w:ascii="Arial" w:hAnsi="Arial" w:cs="Arial"/>
        </w:rPr>
        <w:t>Микрозаем</w:t>
      </w:r>
      <w:proofErr w:type="spellEnd"/>
      <w:r w:rsidRPr="007E7FBB">
        <w:rPr>
          <w:rFonts w:ascii="Arial" w:hAnsi="Arial" w:cs="Arial"/>
        </w:rPr>
        <w:t xml:space="preserve"> и проценты за пользование </w:t>
      </w:r>
      <w:proofErr w:type="spellStart"/>
      <w:r w:rsidRPr="007E7FBB">
        <w:rPr>
          <w:rFonts w:ascii="Arial" w:hAnsi="Arial" w:cs="Arial"/>
        </w:rPr>
        <w:t>Микрозаймом</w:t>
      </w:r>
      <w:proofErr w:type="spellEnd"/>
      <w:r w:rsidRPr="007E7FBB">
        <w:rPr>
          <w:rFonts w:ascii="Arial" w:hAnsi="Arial" w:cs="Arial"/>
        </w:rPr>
        <w:t xml:space="preserve"> в сроки и в порядке, предусмотренном Договором.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2.2. </w:t>
      </w:r>
      <w:r w:rsidRPr="007E7FBB">
        <w:rPr>
          <w:rFonts w:ascii="Arial" w:hAnsi="Arial" w:cs="Arial"/>
        </w:rPr>
        <w:t xml:space="preserve">Общество предоставляет </w:t>
      </w:r>
      <w:proofErr w:type="spellStart"/>
      <w:r w:rsidRPr="007E7FBB">
        <w:rPr>
          <w:rFonts w:ascii="Arial" w:hAnsi="Arial" w:cs="Arial"/>
        </w:rPr>
        <w:t>Микрозаймы</w:t>
      </w:r>
      <w:proofErr w:type="spellEnd"/>
      <w:r w:rsidRPr="007E7FBB">
        <w:rPr>
          <w:rFonts w:ascii="Arial" w:hAnsi="Arial" w:cs="Arial"/>
        </w:rPr>
        <w:t xml:space="preserve"> Заемщикам на потребительские цели (личные нужды) на условиях возвратности, срочности и платности. </w:t>
      </w:r>
      <w:proofErr w:type="spellStart"/>
      <w:r w:rsidRPr="007E7FBB">
        <w:rPr>
          <w:rFonts w:ascii="Arial" w:hAnsi="Arial" w:cs="Arial"/>
        </w:rPr>
        <w:t>Микрозаймы</w:t>
      </w:r>
      <w:proofErr w:type="spellEnd"/>
      <w:r w:rsidRPr="007E7FBB">
        <w:rPr>
          <w:rFonts w:ascii="Arial" w:hAnsi="Arial" w:cs="Arial"/>
        </w:rPr>
        <w:t xml:space="preserve"> предоставляются без обеспечения, в том числе без залога и поручительства.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2.3. </w:t>
      </w:r>
      <w:proofErr w:type="spellStart"/>
      <w:r w:rsidRPr="007E7FBB">
        <w:rPr>
          <w:rFonts w:ascii="Arial" w:hAnsi="Arial" w:cs="Arial"/>
        </w:rPr>
        <w:t>Микрозаймы</w:t>
      </w:r>
      <w:proofErr w:type="spellEnd"/>
      <w:r w:rsidRPr="007E7FBB">
        <w:rPr>
          <w:rFonts w:ascii="Arial" w:hAnsi="Arial" w:cs="Arial"/>
        </w:rPr>
        <w:t xml:space="preserve"> предоставляются на суммы от 1 000 до 100 000 рублей.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2.4</w:t>
      </w:r>
      <w:r w:rsidRPr="007E7FBB">
        <w:rPr>
          <w:rFonts w:ascii="Arial" w:hAnsi="Arial" w:cs="Arial"/>
        </w:rPr>
        <w:t xml:space="preserve">. Сумма </w:t>
      </w:r>
      <w:proofErr w:type="spellStart"/>
      <w:r w:rsidRPr="007E7FBB">
        <w:rPr>
          <w:rFonts w:ascii="Arial" w:hAnsi="Arial" w:cs="Arial"/>
        </w:rPr>
        <w:t>Микрозайма</w:t>
      </w:r>
      <w:proofErr w:type="spellEnd"/>
      <w:r w:rsidRPr="007E7FBB">
        <w:rPr>
          <w:rFonts w:ascii="Arial" w:hAnsi="Arial" w:cs="Arial"/>
        </w:rPr>
        <w:t xml:space="preserve"> </w:t>
      </w:r>
      <w:r w:rsidR="00FE6A95" w:rsidRPr="007E7FBB">
        <w:rPr>
          <w:rFonts w:ascii="Arial" w:hAnsi="Arial" w:cs="Arial"/>
        </w:rPr>
        <w:t xml:space="preserve">(сумма Транша) </w:t>
      </w:r>
      <w:r w:rsidRPr="007E7FBB">
        <w:rPr>
          <w:rFonts w:ascii="Arial" w:hAnsi="Arial" w:cs="Arial"/>
        </w:rPr>
        <w:t>может быть предоставлена Клиенту одним из нижеуказанных способов:</w:t>
      </w:r>
    </w:p>
    <w:p w:rsidR="00FE6A95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 w:rsidRPr="007E7FBB">
        <w:rPr>
          <w:rFonts w:ascii="Arial" w:hAnsi="Arial" w:cs="Arial"/>
          <w:b/>
          <w:bCs/>
        </w:rPr>
        <w:t>2.4.1. </w:t>
      </w:r>
      <w:r w:rsidR="00FE6A95" w:rsidRPr="007E7FBB">
        <w:rPr>
          <w:rFonts w:ascii="Arial" w:hAnsi="Arial" w:cs="Arial"/>
          <w:bCs/>
        </w:rPr>
        <w:t>перечисление денежных средств через СБП;</w:t>
      </w:r>
    </w:p>
    <w:p w:rsidR="0067030A" w:rsidRPr="007E7FBB" w:rsidRDefault="002B5F59" w:rsidP="005259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 w:rsidRPr="007E7FBB">
        <w:rPr>
          <w:rFonts w:ascii="Arial" w:hAnsi="Arial" w:cs="Arial"/>
          <w:b/>
          <w:bCs/>
        </w:rPr>
        <w:t>2.4.2. </w:t>
      </w:r>
      <w:r w:rsidR="0067030A" w:rsidRPr="007E7FBB">
        <w:rPr>
          <w:rFonts w:ascii="Arial" w:hAnsi="Arial" w:cs="Arial"/>
        </w:rPr>
        <w:t>перечисление</w:t>
      </w:r>
      <w:r w:rsidR="0067030A" w:rsidRPr="007E7FBB" w:rsidDel="0067030A">
        <w:rPr>
          <w:rFonts w:ascii="Arial" w:hAnsi="Arial" w:cs="Arial"/>
        </w:rPr>
        <w:t xml:space="preserve"> </w:t>
      </w:r>
      <w:r w:rsidRPr="007E7FBB">
        <w:rPr>
          <w:rFonts w:ascii="Arial" w:hAnsi="Arial" w:cs="Arial"/>
        </w:rPr>
        <w:t xml:space="preserve">денежных средств на </w:t>
      </w:r>
      <w:proofErr w:type="spellStart"/>
      <w:r w:rsidRPr="007E7FBB">
        <w:rPr>
          <w:rFonts w:ascii="Arial" w:hAnsi="Arial" w:cs="Arial"/>
        </w:rPr>
        <w:t>Валидированную</w:t>
      </w:r>
      <w:proofErr w:type="spellEnd"/>
      <w:r w:rsidRPr="007E7FBB">
        <w:rPr>
          <w:rFonts w:ascii="Arial" w:hAnsi="Arial" w:cs="Arial"/>
        </w:rPr>
        <w:t xml:space="preserve"> карту</w:t>
      </w:r>
      <w:r w:rsidR="0067030A" w:rsidRPr="007E7FBB">
        <w:rPr>
          <w:rFonts w:ascii="Arial" w:hAnsi="Arial" w:cs="Arial"/>
          <w:b/>
          <w:bCs/>
        </w:rPr>
        <w:t>;</w:t>
      </w:r>
    </w:p>
    <w:p w:rsidR="00FE6A95" w:rsidRPr="007E7FBB" w:rsidRDefault="00FE6A95" w:rsidP="00FE6A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</w:rPr>
        <w:t>2.4.3.</w:t>
      </w:r>
      <w:r w:rsidRPr="007E7FBB">
        <w:rPr>
          <w:rFonts w:ascii="Arial" w:hAnsi="Arial" w:cs="Arial"/>
        </w:rPr>
        <w:t xml:space="preserve"> перечисление денежных средств на банковский счет Клиента, по реквизитам, указанным Клиентом;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2.5. </w:t>
      </w:r>
      <w:r w:rsidRPr="007E7FBB">
        <w:rPr>
          <w:rFonts w:ascii="Arial" w:hAnsi="Arial" w:cs="Arial"/>
        </w:rPr>
        <w:t xml:space="preserve">Способ получения </w:t>
      </w:r>
      <w:proofErr w:type="spellStart"/>
      <w:r w:rsidRPr="007E7FBB">
        <w:rPr>
          <w:rFonts w:ascii="Arial" w:hAnsi="Arial" w:cs="Arial"/>
        </w:rPr>
        <w:t>Микрозайма</w:t>
      </w:r>
      <w:proofErr w:type="spellEnd"/>
      <w:r w:rsidRPr="007E7FBB">
        <w:rPr>
          <w:rFonts w:ascii="Arial" w:hAnsi="Arial" w:cs="Arial"/>
        </w:rPr>
        <w:t xml:space="preserve"> Клиент выбирает самостоятельно: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</w:rPr>
        <w:t xml:space="preserve">в Личном кабинете / Мобильном приложении. Ряд способов получения может быть недоступен Клиенту в соответствии с </w:t>
      </w:r>
      <w:r w:rsidR="0095160D" w:rsidRPr="007E7FBB">
        <w:rPr>
          <w:rFonts w:ascii="Arial" w:hAnsi="Arial" w:cs="Arial"/>
        </w:rPr>
        <w:t xml:space="preserve">требованиями Банка России и/или </w:t>
      </w:r>
      <w:r w:rsidRPr="007E7FBB">
        <w:rPr>
          <w:rFonts w:ascii="Arial" w:hAnsi="Arial" w:cs="Arial"/>
        </w:rPr>
        <w:t xml:space="preserve">внутренними правилами Общества. </w:t>
      </w:r>
      <w:r w:rsidR="0095160D" w:rsidRPr="007E7FBB">
        <w:rPr>
          <w:rFonts w:ascii="Arial" w:hAnsi="Arial" w:cs="Arial"/>
        </w:rPr>
        <w:t>С</w:t>
      </w:r>
      <w:r w:rsidRPr="007E7FBB">
        <w:rPr>
          <w:rFonts w:ascii="Arial" w:hAnsi="Arial" w:cs="Arial"/>
        </w:rPr>
        <w:t xml:space="preserve">пособы получения </w:t>
      </w:r>
      <w:r w:rsidR="0095160D" w:rsidRPr="007E7FBB">
        <w:rPr>
          <w:rFonts w:ascii="Arial" w:hAnsi="Arial" w:cs="Arial"/>
        </w:rPr>
        <w:t xml:space="preserve">денежных средств </w:t>
      </w:r>
      <w:r w:rsidRPr="007E7FBB">
        <w:rPr>
          <w:rFonts w:ascii="Arial" w:hAnsi="Arial" w:cs="Arial"/>
        </w:rPr>
        <w:t>являются бесплатными для Клиента.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Style w:val="a5"/>
          <w:rFonts w:ascii="Arial" w:hAnsi="Arial" w:cs="Arial"/>
        </w:rPr>
        <w:t>2.</w:t>
      </w:r>
      <w:r w:rsidR="0095160D" w:rsidRPr="007E7FBB">
        <w:rPr>
          <w:rStyle w:val="a5"/>
          <w:rFonts w:ascii="Arial" w:hAnsi="Arial" w:cs="Arial"/>
        </w:rPr>
        <w:t>6</w:t>
      </w:r>
      <w:r w:rsidRPr="007E7FBB">
        <w:rPr>
          <w:rStyle w:val="a5"/>
          <w:rFonts w:ascii="Arial" w:hAnsi="Arial" w:cs="Arial"/>
        </w:rPr>
        <w:t>. </w:t>
      </w:r>
      <w:r w:rsidRPr="007E7FBB">
        <w:rPr>
          <w:rFonts w:ascii="Arial" w:hAnsi="Arial" w:cs="Arial"/>
        </w:rPr>
        <w:t xml:space="preserve">Решение о выдаче потребительского </w:t>
      </w:r>
      <w:proofErr w:type="spellStart"/>
      <w:r w:rsidRPr="007E7FBB">
        <w:rPr>
          <w:rFonts w:ascii="Arial" w:hAnsi="Arial" w:cs="Arial"/>
        </w:rPr>
        <w:t>микрозайма</w:t>
      </w:r>
      <w:proofErr w:type="spellEnd"/>
      <w:r w:rsidRPr="007E7FBB">
        <w:rPr>
          <w:rFonts w:ascii="Arial" w:hAnsi="Arial" w:cs="Arial"/>
        </w:rPr>
        <w:t xml:space="preserve"> действует на условиях, предоставленных Кредитором Заемщику и указанных в индивидуальных условиях договора потребительского </w:t>
      </w:r>
      <w:proofErr w:type="spellStart"/>
      <w:r w:rsidRPr="007E7FBB">
        <w:rPr>
          <w:rFonts w:ascii="Arial" w:hAnsi="Arial" w:cs="Arial"/>
        </w:rPr>
        <w:t>микрозайма</w:t>
      </w:r>
      <w:proofErr w:type="spellEnd"/>
      <w:r w:rsidRPr="007E7FBB">
        <w:rPr>
          <w:rFonts w:ascii="Arial" w:hAnsi="Arial" w:cs="Arial"/>
        </w:rPr>
        <w:t>, в течение 5 (пяти) рабочих дней со дня их получения Заемщиком.</w:t>
      </w:r>
    </w:p>
    <w:p w:rsidR="00895D92" w:rsidRPr="007E7FBB" w:rsidRDefault="00C838ED" w:rsidP="00895D92">
      <w:pPr>
        <w:pStyle w:val="TableParagraph"/>
        <w:jc w:val="both"/>
        <w:rPr>
          <w:rFonts w:ascii="Arial" w:hAnsi="Arial" w:cs="Arial"/>
          <w:sz w:val="24"/>
          <w:szCs w:val="24"/>
        </w:rPr>
      </w:pPr>
      <w:r w:rsidRPr="007E7FBB">
        <w:rPr>
          <w:rFonts w:ascii="Arial" w:hAnsi="Arial" w:cs="Arial"/>
          <w:b/>
          <w:sz w:val="24"/>
          <w:szCs w:val="24"/>
        </w:rPr>
        <w:t>2.</w:t>
      </w:r>
      <w:r w:rsidR="0095160D" w:rsidRPr="007E7FBB">
        <w:rPr>
          <w:rFonts w:ascii="Arial" w:hAnsi="Arial" w:cs="Arial"/>
          <w:b/>
          <w:sz w:val="24"/>
          <w:szCs w:val="24"/>
        </w:rPr>
        <w:t>7</w:t>
      </w:r>
      <w:r w:rsidRPr="007E7FBB">
        <w:rPr>
          <w:rFonts w:ascii="Arial" w:hAnsi="Arial" w:cs="Arial"/>
          <w:sz w:val="24"/>
          <w:szCs w:val="24"/>
        </w:rPr>
        <w:t xml:space="preserve">. </w:t>
      </w:r>
      <w:r w:rsidR="00895D92" w:rsidRPr="007E7FBB">
        <w:rPr>
          <w:rFonts w:ascii="Arial" w:hAnsi="Arial" w:cs="Arial"/>
          <w:sz w:val="24"/>
          <w:szCs w:val="24"/>
        </w:rPr>
        <w:t xml:space="preserve">Если в течение срока действия Договора займа с лимитом кредитования у Кредитора будут основания полагать, что транш не будет возвращен в срок или наступил иной случай, предусмотренный законодательством, то Кредитор вправе в одностороннем порядке уменьшить сумму выдаваемого транша или отказаться выдавать его, внесения изменений в Индивидуальные условия при этом не требуется. О принятом решении Кредитор уведомляет Заемщика через Личный кабинет. 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</w:rPr>
        <w:t> </w:t>
      </w:r>
    </w:p>
    <w:p w:rsidR="002B5F59" w:rsidRPr="007E7FBB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E7FBB">
        <w:rPr>
          <w:rFonts w:ascii="Arial" w:hAnsi="Arial" w:cs="Arial"/>
          <w:b/>
          <w:bCs/>
        </w:rPr>
        <w:t>3. СРОК МИКРОЗАЙМА. ПОРЯДОК РАСЧЕТА ПРОЦЕНТОВ. ПРОЛОНГАЦИЯ (ПРОДЛЕНИЕ) ДОГОВОРА МИКРОЗАЙМА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3.1. </w:t>
      </w:r>
      <w:r>
        <w:rPr>
          <w:rFonts w:ascii="Arial" w:hAnsi="Arial" w:cs="Arial"/>
          <w:color w:val="212529"/>
        </w:rPr>
        <w:t xml:space="preserve">Договор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заключается на срок, который устанавливается в соответствии с Заявлением Клиента и индивидуальными условиями Договора. </w:t>
      </w:r>
      <w:r w:rsidR="00797EC5">
        <w:rPr>
          <w:rFonts w:ascii="Arial" w:hAnsi="Arial" w:cs="Arial"/>
          <w:color w:val="212529"/>
        </w:rPr>
        <w:t>По Договору займа с лимитом кредитования обращение за первым траншем должно быть осуществлено не позднее 30 (тридцать) дней с момента подписания Индивидуальны</w:t>
      </w:r>
      <w:r w:rsidR="00C04564">
        <w:rPr>
          <w:rFonts w:ascii="Arial" w:hAnsi="Arial" w:cs="Arial"/>
          <w:color w:val="212529"/>
        </w:rPr>
        <w:t>х</w:t>
      </w:r>
      <w:r w:rsidR="00797EC5">
        <w:rPr>
          <w:rFonts w:ascii="Arial" w:hAnsi="Arial" w:cs="Arial"/>
          <w:color w:val="212529"/>
        </w:rPr>
        <w:t xml:space="preserve"> условий. </w:t>
      </w:r>
      <w:r>
        <w:rPr>
          <w:rFonts w:ascii="Arial" w:hAnsi="Arial" w:cs="Arial"/>
          <w:color w:val="212529"/>
        </w:rPr>
        <w:t>Договор действует до полной выплаты Заемщиком суммы Задолженности, либо при иных обстоятельствах по обоюдной договоренности Сторон.</w:t>
      </w:r>
      <w:r w:rsidR="0081736A">
        <w:rPr>
          <w:rFonts w:ascii="Arial" w:hAnsi="Arial" w:cs="Arial"/>
          <w:color w:val="212529"/>
        </w:rPr>
        <w:t xml:space="preserve"> По Договору займа с лимитом кредитования получение новых траншей по Договору возможно в течение всего срока действия Договора, за исключением последних </w:t>
      </w:r>
      <w:r w:rsidR="00A52E15">
        <w:rPr>
          <w:rFonts w:ascii="Arial" w:hAnsi="Arial" w:cs="Arial"/>
          <w:color w:val="212529"/>
        </w:rPr>
        <w:t xml:space="preserve">30 </w:t>
      </w:r>
      <w:r w:rsidR="0081736A">
        <w:rPr>
          <w:rFonts w:ascii="Arial" w:hAnsi="Arial" w:cs="Arial"/>
          <w:color w:val="212529"/>
        </w:rPr>
        <w:t>(</w:t>
      </w:r>
      <w:r w:rsidR="00A52E15">
        <w:rPr>
          <w:rFonts w:ascii="Arial" w:hAnsi="Arial" w:cs="Arial"/>
          <w:color w:val="212529"/>
        </w:rPr>
        <w:t>тридцати</w:t>
      </w:r>
      <w:r w:rsidR="0081736A">
        <w:rPr>
          <w:rFonts w:ascii="Arial" w:hAnsi="Arial" w:cs="Arial"/>
          <w:color w:val="212529"/>
        </w:rPr>
        <w:t xml:space="preserve">) дней срока действия Договора. 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3.2. </w:t>
      </w:r>
      <w:r>
        <w:rPr>
          <w:rFonts w:ascii="Arial" w:hAnsi="Arial" w:cs="Arial"/>
          <w:color w:val="212529"/>
        </w:rPr>
        <w:t xml:space="preserve">Проценты за пользование </w:t>
      </w:r>
      <w:proofErr w:type="spellStart"/>
      <w:r>
        <w:rPr>
          <w:rFonts w:ascii="Arial" w:hAnsi="Arial" w:cs="Arial"/>
          <w:color w:val="212529"/>
        </w:rPr>
        <w:t>Микрозаймом</w:t>
      </w:r>
      <w:proofErr w:type="spellEnd"/>
      <w:r w:rsidR="0081736A">
        <w:rPr>
          <w:rFonts w:ascii="Arial" w:hAnsi="Arial" w:cs="Arial"/>
          <w:color w:val="212529"/>
        </w:rPr>
        <w:t>/Траншем по Договору займам с лимитом кредитования</w:t>
      </w:r>
      <w:r>
        <w:rPr>
          <w:rFonts w:ascii="Arial" w:hAnsi="Arial" w:cs="Arial"/>
          <w:color w:val="212529"/>
        </w:rPr>
        <w:t xml:space="preserve"> начисляются на сумму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81736A">
        <w:rPr>
          <w:rFonts w:ascii="Arial" w:hAnsi="Arial" w:cs="Arial"/>
          <w:color w:val="212529"/>
        </w:rPr>
        <w:t>/соответствующего Транша</w:t>
      </w:r>
      <w:r>
        <w:rPr>
          <w:rFonts w:ascii="Arial" w:hAnsi="Arial" w:cs="Arial"/>
          <w:color w:val="212529"/>
        </w:rPr>
        <w:t xml:space="preserve"> со дня, следующего за днем выдачи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81736A">
        <w:rPr>
          <w:rFonts w:ascii="Arial" w:hAnsi="Arial" w:cs="Arial"/>
          <w:color w:val="212529"/>
        </w:rPr>
        <w:t>/соответствующего Транша</w:t>
      </w:r>
      <w:r>
        <w:rPr>
          <w:rFonts w:ascii="Arial" w:hAnsi="Arial" w:cs="Arial"/>
          <w:color w:val="212529"/>
        </w:rPr>
        <w:t xml:space="preserve">, и по день возврата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81736A">
        <w:rPr>
          <w:rFonts w:ascii="Arial" w:hAnsi="Arial" w:cs="Arial"/>
          <w:color w:val="212529"/>
        </w:rPr>
        <w:t>/соответствующего Транша</w:t>
      </w:r>
      <w:r>
        <w:rPr>
          <w:rFonts w:ascii="Arial" w:hAnsi="Arial" w:cs="Arial"/>
          <w:color w:val="212529"/>
        </w:rPr>
        <w:t xml:space="preserve"> включительно (за исключением случаев погашения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в день его выдачи).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3.3. </w:t>
      </w:r>
      <w:r>
        <w:rPr>
          <w:rFonts w:ascii="Arial" w:hAnsi="Arial" w:cs="Arial"/>
          <w:color w:val="212529"/>
        </w:rPr>
        <w:t xml:space="preserve">При расчете процентов за пользование </w:t>
      </w:r>
      <w:proofErr w:type="spellStart"/>
      <w:r>
        <w:rPr>
          <w:rFonts w:ascii="Arial" w:hAnsi="Arial" w:cs="Arial"/>
          <w:color w:val="212529"/>
        </w:rPr>
        <w:t>Микрозаймом</w:t>
      </w:r>
      <w:proofErr w:type="spellEnd"/>
      <w:r>
        <w:rPr>
          <w:rFonts w:ascii="Arial" w:hAnsi="Arial" w:cs="Arial"/>
          <w:color w:val="212529"/>
        </w:rPr>
        <w:t xml:space="preserve"> количество дней в году принимается равным фактическому количеству календарных дней: 365 или 366 соответственно, а количество дней в календарном месяце — равным фактическому количеству календарных дней в соответствующем месяце.</w:t>
      </w:r>
    </w:p>
    <w:p w:rsidR="00A52E15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3.4. </w:t>
      </w:r>
      <w:r>
        <w:rPr>
          <w:rFonts w:ascii="Arial" w:hAnsi="Arial" w:cs="Arial"/>
          <w:color w:val="212529"/>
        </w:rPr>
        <w:t xml:space="preserve">График платежей Заемщик получает при заключении Договора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. График платежей в виде отдельного документа оформляется в случае, если условиями Договора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предусмотрено более 1 (одного) платежа по Договору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93185C">
        <w:rPr>
          <w:rFonts w:ascii="Arial" w:hAnsi="Arial" w:cs="Arial"/>
          <w:color w:val="212529"/>
        </w:rPr>
        <w:t xml:space="preserve">, </w:t>
      </w:r>
      <w:r w:rsidR="00A52E15">
        <w:rPr>
          <w:rFonts w:ascii="Arial" w:hAnsi="Arial" w:cs="Arial"/>
          <w:color w:val="212529"/>
        </w:rPr>
        <w:t>в случае</w:t>
      </w:r>
      <w:r w:rsidR="00FD7FA1">
        <w:rPr>
          <w:rFonts w:ascii="Arial" w:hAnsi="Arial" w:cs="Arial"/>
          <w:color w:val="212529"/>
        </w:rPr>
        <w:t xml:space="preserve"> </w:t>
      </w:r>
      <w:r w:rsidR="0093185C">
        <w:rPr>
          <w:rFonts w:ascii="Arial" w:hAnsi="Arial" w:cs="Arial"/>
          <w:color w:val="212529"/>
        </w:rPr>
        <w:t xml:space="preserve">Договора </w:t>
      </w:r>
      <w:r w:rsidR="0093185C" w:rsidRPr="00FC1951">
        <w:rPr>
          <w:rFonts w:ascii="Arial" w:hAnsi="Arial" w:cs="Arial"/>
          <w:color w:val="222222"/>
        </w:rPr>
        <w:t>займа с лимитом кредитования</w:t>
      </w:r>
      <w:r w:rsidR="00A52E15">
        <w:rPr>
          <w:rFonts w:ascii="Arial" w:hAnsi="Arial" w:cs="Arial"/>
          <w:color w:val="222222"/>
        </w:rPr>
        <w:t xml:space="preserve"> – график погашения устанавливается в отношении каждого транша при условии, что возврат Транша осуществляется несколькими платежами</w:t>
      </w:r>
      <w:r>
        <w:rPr>
          <w:rFonts w:ascii="Arial" w:hAnsi="Arial" w:cs="Arial"/>
          <w:color w:val="212529"/>
        </w:rPr>
        <w:t xml:space="preserve">. В случае, если начисленные проценты подлежат уплате в конце срока действия Договора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одновременно с возвратом суммы основного долга, График платежей определяет в Индивидуальных условиях как дата исполнения обязательств по Договору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. </w:t>
      </w:r>
    </w:p>
    <w:p w:rsidR="00A52E15" w:rsidRDefault="0093185C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12529"/>
        </w:rPr>
        <w:t xml:space="preserve">По Договору </w:t>
      </w:r>
      <w:r w:rsidRPr="00FC1951">
        <w:rPr>
          <w:rFonts w:ascii="Arial" w:hAnsi="Arial" w:cs="Arial"/>
          <w:color w:val="222222"/>
        </w:rPr>
        <w:t xml:space="preserve">займа с лимитом кредитования </w:t>
      </w:r>
      <w:r>
        <w:rPr>
          <w:rFonts w:ascii="Arial" w:hAnsi="Arial" w:cs="Arial"/>
          <w:color w:val="222222"/>
        </w:rPr>
        <w:t xml:space="preserve">Общество </w:t>
      </w:r>
      <w:r w:rsidR="00A52E15">
        <w:rPr>
          <w:rFonts w:ascii="Arial" w:hAnsi="Arial" w:cs="Arial"/>
          <w:color w:val="222222"/>
        </w:rPr>
        <w:t xml:space="preserve">праве определить </w:t>
      </w:r>
      <w:r>
        <w:rPr>
          <w:rFonts w:ascii="Arial" w:hAnsi="Arial" w:cs="Arial"/>
          <w:color w:val="222222"/>
        </w:rPr>
        <w:t xml:space="preserve">сумму минимального (обязательного) платежа по Договору, которая зависит от размера задолженности за предшествующий период. </w:t>
      </w:r>
    </w:p>
    <w:p w:rsidR="00A52E15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Заемщик имеет возможность в любое время ознакомиться с графиком платежей </w:t>
      </w:r>
      <w:r w:rsidR="0093185C">
        <w:rPr>
          <w:rFonts w:ascii="Arial" w:hAnsi="Arial" w:cs="Arial"/>
          <w:color w:val="212529"/>
        </w:rPr>
        <w:t xml:space="preserve">или с размером </w:t>
      </w:r>
      <w:r w:rsidR="0093185C">
        <w:rPr>
          <w:rFonts w:ascii="Arial" w:hAnsi="Arial" w:cs="Arial"/>
          <w:color w:val="222222"/>
        </w:rPr>
        <w:t>минимального (обязательного) платежа по Договору</w:t>
      </w:r>
      <w:r w:rsidR="0093185C">
        <w:rPr>
          <w:rFonts w:ascii="Arial" w:hAnsi="Arial" w:cs="Arial"/>
          <w:color w:val="212529"/>
        </w:rPr>
        <w:t xml:space="preserve">, а также сроками его внесения </w:t>
      </w:r>
      <w:r>
        <w:rPr>
          <w:rFonts w:ascii="Arial" w:hAnsi="Arial" w:cs="Arial"/>
          <w:color w:val="212529"/>
        </w:rPr>
        <w:t>в Личном кабинете.</w:t>
      </w:r>
      <w:r w:rsidR="00F2765D">
        <w:rPr>
          <w:rFonts w:ascii="Arial" w:hAnsi="Arial" w:cs="Arial"/>
          <w:color w:val="212529"/>
        </w:rPr>
        <w:t xml:space="preserve"> </w:t>
      </w:r>
    </w:p>
    <w:p w:rsidR="002B5F59" w:rsidRDefault="00F2765D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Не позднее, чем за 3 (три) дня до даты оплаты минимального (обязательного) платежа Общество извещает о размере такого платежа Заемщика путем размещения информации в Личном кабинете.</w:t>
      </w:r>
    </w:p>
    <w:p w:rsidR="00A52E15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3.5. </w:t>
      </w:r>
      <w:r>
        <w:rPr>
          <w:rFonts w:ascii="Arial" w:hAnsi="Arial" w:cs="Arial"/>
          <w:color w:val="212529"/>
        </w:rPr>
        <w:t xml:space="preserve">Заемщик вправе воспользоваться услугой продления срока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A52E15">
        <w:rPr>
          <w:rFonts w:ascii="Arial" w:hAnsi="Arial" w:cs="Arial"/>
          <w:color w:val="212529"/>
        </w:rPr>
        <w:t xml:space="preserve"> либо Транша по Договору займа с лимитом кредитования</w:t>
      </w:r>
      <w:r>
        <w:rPr>
          <w:rFonts w:ascii="Arial" w:hAnsi="Arial" w:cs="Arial"/>
          <w:color w:val="212529"/>
        </w:rPr>
        <w:t>.</w:t>
      </w:r>
      <w:r w:rsidR="0093185C">
        <w:rPr>
          <w:rFonts w:ascii="Arial" w:hAnsi="Arial" w:cs="Arial"/>
          <w:color w:val="212529"/>
        </w:rPr>
        <w:t xml:space="preserve"> 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3.5.1. </w:t>
      </w:r>
      <w:r>
        <w:rPr>
          <w:rFonts w:ascii="Arial" w:hAnsi="Arial" w:cs="Arial"/>
          <w:color w:val="212529"/>
        </w:rPr>
        <w:t xml:space="preserve">Волеизъявление Заемщика на продление срока возврата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осуществляется посредством акцепта оферты Общества путем ее подписания с использованием аналога собственноручной подписи. В последнем случае письменная форма сделки считается соблюденной в соответствии с Соглашением об использовании аналога собственноручной подписи, заключенным сторонами в момент осуществления регистрации физического лица в качестве Заемщика.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3.5.2. </w:t>
      </w:r>
      <w:r>
        <w:rPr>
          <w:rFonts w:ascii="Arial" w:hAnsi="Arial" w:cs="Arial"/>
          <w:color w:val="212529"/>
        </w:rPr>
        <w:t xml:space="preserve">Для продления срока возврата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Заемщик обязуется оплатить проценты по Договору</w:t>
      </w:r>
      <w:r w:rsidR="00A52E15">
        <w:rPr>
          <w:rFonts w:ascii="Arial" w:hAnsi="Arial" w:cs="Arial"/>
          <w:color w:val="212529"/>
        </w:rPr>
        <w:t>/Траншу</w:t>
      </w:r>
      <w:r>
        <w:rPr>
          <w:rFonts w:ascii="Arial" w:hAnsi="Arial" w:cs="Arial"/>
          <w:color w:val="212529"/>
        </w:rPr>
        <w:t xml:space="preserve">, которые были начислены за фактический срок пользования </w:t>
      </w:r>
      <w:proofErr w:type="spellStart"/>
      <w:r>
        <w:rPr>
          <w:rFonts w:ascii="Arial" w:hAnsi="Arial" w:cs="Arial"/>
          <w:color w:val="212529"/>
        </w:rPr>
        <w:t>Микрозаймом</w:t>
      </w:r>
      <w:proofErr w:type="spellEnd"/>
      <w:r w:rsidR="00A52E15">
        <w:rPr>
          <w:rFonts w:ascii="Arial" w:hAnsi="Arial" w:cs="Arial"/>
          <w:color w:val="212529"/>
        </w:rPr>
        <w:t>/Траншем</w:t>
      </w:r>
      <w:r>
        <w:rPr>
          <w:rFonts w:ascii="Arial" w:hAnsi="Arial" w:cs="Arial"/>
          <w:color w:val="212529"/>
        </w:rPr>
        <w:t xml:space="preserve">, единовременно не позднее даты окончания первоначального срока возврата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A52E15">
        <w:rPr>
          <w:rFonts w:ascii="Arial" w:hAnsi="Arial" w:cs="Arial"/>
          <w:color w:val="212529"/>
        </w:rPr>
        <w:t>/Транша</w:t>
      </w:r>
      <w:r>
        <w:rPr>
          <w:rFonts w:ascii="Arial" w:hAnsi="Arial" w:cs="Arial"/>
          <w:color w:val="212529"/>
        </w:rPr>
        <w:t xml:space="preserve"> или по частям с учетом положений настоящего раздела Общих условий. Продление срока возврата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по Договору осуществляется на срок, указанный п. 2 Индивидуальных условий Договора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(далее – Максимальный срок продления), за исключением случаев, предусмотренных п. 3.5.3 настоящих Общих условий.</w:t>
      </w:r>
      <w:r w:rsidR="00A52E15">
        <w:rPr>
          <w:rFonts w:ascii="Arial" w:hAnsi="Arial" w:cs="Arial"/>
          <w:color w:val="212529"/>
        </w:rPr>
        <w:t xml:space="preserve"> Продление срока пользования Траншем осуществляется на срок, указанный Заемщиком, но не более 30 дней. 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3.5.3. </w:t>
      </w:r>
      <w:r>
        <w:rPr>
          <w:rFonts w:ascii="Arial" w:hAnsi="Arial" w:cs="Arial"/>
          <w:color w:val="212529"/>
        </w:rPr>
        <w:t>В случае внесения Заемщиком оплаты начисленных процентов по Договору</w:t>
      </w:r>
      <w:r w:rsidR="00A52E15">
        <w:rPr>
          <w:rFonts w:ascii="Arial" w:hAnsi="Arial" w:cs="Arial"/>
          <w:color w:val="212529"/>
        </w:rPr>
        <w:t>/Траншу</w:t>
      </w:r>
      <w:r>
        <w:rPr>
          <w:rFonts w:ascii="Arial" w:hAnsi="Arial" w:cs="Arial"/>
          <w:color w:val="212529"/>
        </w:rPr>
        <w:t xml:space="preserve"> в целях продления срока возврата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A52E15">
        <w:rPr>
          <w:rFonts w:ascii="Arial" w:hAnsi="Arial" w:cs="Arial"/>
          <w:color w:val="212529"/>
        </w:rPr>
        <w:t>/Транша</w:t>
      </w:r>
      <w:r>
        <w:rPr>
          <w:rFonts w:ascii="Arial" w:hAnsi="Arial" w:cs="Arial"/>
          <w:color w:val="212529"/>
        </w:rPr>
        <w:t xml:space="preserve"> несколькими платежами и/или не в полном объеме фактический срок продления является равным количеству дней, проценты за которые оплачены Заемщиком.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3.5.4. </w:t>
      </w:r>
      <w:r>
        <w:rPr>
          <w:rFonts w:ascii="Arial" w:hAnsi="Arial" w:cs="Arial"/>
          <w:color w:val="212529"/>
        </w:rPr>
        <w:t xml:space="preserve">При этом каждый следующий платеж в оплату процентов, начисленных по Договору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A52E15">
        <w:rPr>
          <w:rFonts w:ascii="Arial" w:hAnsi="Arial" w:cs="Arial"/>
          <w:color w:val="212529"/>
        </w:rPr>
        <w:t>/Траншу</w:t>
      </w:r>
      <w:r>
        <w:rPr>
          <w:rFonts w:ascii="Arial" w:hAnsi="Arial" w:cs="Arial"/>
          <w:color w:val="212529"/>
        </w:rPr>
        <w:t xml:space="preserve">, должен быть внесен до истечения фактического срока продления, определяемого </w:t>
      </w:r>
      <w:proofErr w:type="spellStart"/>
      <w:r>
        <w:rPr>
          <w:rFonts w:ascii="Arial" w:hAnsi="Arial" w:cs="Arial"/>
          <w:color w:val="212529"/>
        </w:rPr>
        <w:t>пп</w:t>
      </w:r>
      <w:proofErr w:type="spellEnd"/>
      <w:r>
        <w:rPr>
          <w:rFonts w:ascii="Arial" w:hAnsi="Arial" w:cs="Arial"/>
          <w:color w:val="212529"/>
        </w:rPr>
        <w:t>. 3.5.3. настоящих Общих условий.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3.5.5. </w:t>
      </w:r>
      <w:r>
        <w:rPr>
          <w:rFonts w:ascii="Arial" w:hAnsi="Arial" w:cs="Arial"/>
          <w:color w:val="212529"/>
        </w:rPr>
        <w:t xml:space="preserve">В случае внесения Заемщиком денежных средств в счет оплаты начисленных процентов по Договору в целях продления срока возврата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по истечению срока возврата или продления в размере большем, чем необходимо для продления на Максимальный срок, денежные средства оставшиеся после погашения задолженности по процентам распределяются в соответствии с очередностью, установленной ч. 20 ст. 5 Федерального закона от 21.12.2013 № 353-ФЗ «О потребительском кредите (займе)».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3.5.6. </w:t>
      </w:r>
      <w:r>
        <w:rPr>
          <w:rFonts w:ascii="Arial" w:hAnsi="Arial" w:cs="Arial"/>
          <w:color w:val="212529"/>
        </w:rPr>
        <w:t xml:space="preserve">Максимальное число дополнительных соглашений к Договору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706C36">
        <w:rPr>
          <w:rFonts w:ascii="Arial" w:hAnsi="Arial" w:cs="Arial"/>
          <w:color w:val="212529"/>
        </w:rPr>
        <w:t>/Траншу по Договору займа с лимитом кредитования</w:t>
      </w:r>
      <w:r>
        <w:rPr>
          <w:rFonts w:ascii="Arial" w:hAnsi="Arial" w:cs="Arial"/>
          <w:color w:val="212529"/>
        </w:rPr>
        <w:t xml:space="preserve">, заключенному на срок до 30 календарных дней, при заключении которых увеличивается срок возврата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по Договору</w:t>
      </w:r>
      <w:r w:rsidR="00706C36">
        <w:rPr>
          <w:rFonts w:ascii="Arial" w:hAnsi="Arial" w:cs="Arial"/>
          <w:color w:val="212529"/>
        </w:rPr>
        <w:t>/Транша по Договору займа с лимитом кредитования</w:t>
      </w:r>
      <w:r>
        <w:rPr>
          <w:rFonts w:ascii="Arial" w:hAnsi="Arial" w:cs="Arial"/>
          <w:color w:val="212529"/>
        </w:rPr>
        <w:t xml:space="preserve"> с Клиентом на срок более двух календарных дней не может составлять более 5 (пяти). 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3.5.7. </w:t>
      </w:r>
      <w:r w:rsidR="00706C36" w:rsidRPr="00234D07">
        <w:rPr>
          <w:rFonts w:ascii="Arial" w:hAnsi="Arial" w:cs="Arial"/>
          <w:bCs/>
          <w:color w:val="212529"/>
        </w:rPr>
        <w:t>В продлении срока пользования</w:t>
      </w:r>
      <w:r w:rsidR="00706C36">
        <w:rPr>
          <w:rFonts w:ascii="Arial" w:hAnsi="Arial" w:cs="Arial"/>
          <w:b/>
          <w:bCs/>
          <w:color w:val="212529"/>
        </w:rPr>
        <w:t xml:space="preserve"> </w:t>
      </w:r>
      <w:proofErr w:type="spellStart"/>
      <w:r w:rsidR="00706C36">
        <w:rPr>
          <w:rFonts w:ascii="Arial" w:hAnsi="Arial" w:cs="Arial"/>
          <w:color w:val="212529"/>
        </w:rPr>
        <w:t>Микрозаймом</w:t>
      </w:r>
      <w:proofErr w:type="spellEnd"/>
      <w:r w:rsidR="00706C36">
        <w:rPr>
          <w:rFonts w:ascii="Arial" w:hAnsi="Arial" w:cs="Arial"/>
          <w:color w:val="212529"/>
        </w:rPr>
        <w:t xml:space="preserve">/Траншем может быть отказано на основании требований действующего законодательства, а также внутренних регламентов Общества. 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 ВОЗВРАТ МИКРОЗАЙМА. ДОСРОЧНОЕ ПОГАШЕНИЕ МИКРОЗАЙМА</w:t>
      </w:r>
    </w:p>
    <w:p w:rsidR="00706C36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4.1. </w:t>
      </w:r>
      <w:r>
        <w:rPr>
          <w:rFonts w:ascii="Arial" w:hAnsi="Arial" w:cs="Arial"/>
          <w:color w:val="212529"/>
        </w:rPr>
        <w:t xml:space="preserve">Возврат суммы Задолженности осуществляется в следующем порядке: Клиент, заключивший с Обществом Договор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, график платежей которого предусматривает один платеж, обязан возвратить сумму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и проценты за пользование суммой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не позднее последнего дня срока возврата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>, указанного в Договоре</w:t>
      </w:r>
      <w:r w:rsidR="00706C36">
        <w:rPr>
          <w:rFonts w:ascii="Arial" w:hAnsi="Arial" w:cs="Arial"/>
          <w:color w:val="212529"/>
        </w:rPr>
        <w:t xml:space="preserve">; </w:t>
      </w:r>
    </w:p>
    <w:p w:rsidR="00706C36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Клиент, заключивший с Обществом Договор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, график платежей которого предусматривает более одного платежа, обязан в соответствии с графиком платежей осуществлять платежи, состоящие из процентов за прошедший срок пользования </w:t>
      </w:r>
      <w:proofErr w:type="spellStart"/>
      <w:r>
        <w:rPr>
          <w:rFonts w:ascii="Arial" w:hAnsi="Arial" w:cs="Arial"/>
          <w:color w:val="212529"/>
        </w:rPr>
        <w:t>Микрозаймом</w:t>
      </w:r>
      <w:proofErr w:type="spellEnd"/>
      <w:r>
        <w:rPr>
          <w:rFonts w:ascii="Arial" w:hAnsi="Arial" w:cs="Arial"/>
          <w:color w:val="212529"/>
        </w:rPr>
        <w:t xml:space="preserve"> и части основного долга</w:t>
      </w:r>
      <w:r w:rsidR="00706C36">
        <w:rPr>
          <w:rFonts w:ascii="Arial" w:hAnsi="Arial" w:cs="Arial"/>
          <w:color w:val="212529"/>
        </w:rPr>
        <w:t>;</w:t>
      </w:r>
    </w:p>
    <w:p w:rsidR="00706C36" w:rsidRDefault="00706C36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12529"/>
        </w:rPr>
        <w:t xml:space="preserve"> </w:t>
      </w:r>
      <w:r w:rsidR="0093185C">
        <w:rPr>
          <w:rFonts w:ascii="Arial" w:hAnsi="Arial" w:cs="Arial"/>
          <w:color w:val="212529"/>
        </w:rPr>
        <w:t xml:space="preserve">Клиент, заключивший с Обществом Договор </w:t>
      </w:r>
      <w:r w:rsidR="0093185C" w:rsidRPr="00FC1951">
        <w:rPr>
          <w:rFonts w:ascii="Arial" w:hAnsi="Arial" w:cs="Arial"/>
          <w:color w:val="222222"/>
        </w:rPr>
        <w:t>займа с лимитом кредитования</w:t>
      </w:r>
      <w:r>
        <w:rPr>
          <w:rFonts w:ascii="Arial" w:hAnsi="Arial" w:cs="Arial"/>
          <w:color w:val="222222"/>
        </w:rPr>
        <w:t xml:space="preserve"> должен погасить Транш в сроки, указанные в Индивидуальных условиях в случае, если возврат Транша осуществляется  </w:t>
      </w:r>
      <w:r w:rsidR="0093185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единовременным платежом;</w:t>
      </w:r>
    </w:p>
    <w:p w:rsidR="00706C36" w:rsidRDefault="00706C36" w:rsidP="00706C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12529"/>
        </w:rPr>
        <w:t xml:space="preserve">Клиент, заключивший с Обществом Договор </w:t>
      </w:r>
      <w:r w:rsidRPr="00FC1951">
        <w:rPr>
          <w:rFonts w:ascii="Arial" w:hAnsi="Arial" w:cs="Arial"/>
          <w:color w:val="222222"/>
        </w:rPr>
        <w:t>займа с лимитом кредитования</w:t>
      </w:r>
      <w:r>
        <w:rPr>
          <w:rFonts w:ascii="Arial" w:hAnsi="Arial" w:cs="Arial"/>
          <w:color w:val="222222"/>
        </w:rPr>
        <w:t xml:space="preserve"> должен погасить Транш путем внесения платежей в соответствие с Графиком погашения задолженности по траншу в случае, если возврат Транша осуществляется несколькими платежами по графику;</w:t>
      </w:r>
    </w:p>
    <w:p w:rsidR="002B5F59" w:rsidRPr="00243DA6" w:rsidRDefault="00706C36" w:rsidP="00243D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12529"/>
        </w:rPr>
        <w:t xml:space="preserve">Клиент, заключивший с Обществом Договор </w:t>
      </w:r>
      <w:r w:rsidRPr="00FC1951">
        <w:rPr>
          <w:rFonts w:ascii="Arial" w:hAnsi="Arial" w:cs="Arial"/>
          <w:color w:val="222222"/>
        </w:rPr>
        <w:t>займа с лимитом кредитования</w:t>
      </w:r>
      <w:r>
        <w:rPr>
          <w:rFonts w:ascii="Arial" w:hAnsi="Arial" w:cs="Arial"/>
          <w:color w:val="222222"/>
        </w:rPr>
        <w:t xml:space="preserve"> по которому установлен минимальный (обязательный) платеж </w:t>
      </w:r>
      <w:r w:rsidR="0093185C">
        <w:rPr>
          <w:rFonts w:ascii="Arial" w:hAnsi="Arial" w:cs="Arial"/>
          <w:color w:val="222222"/>
        </w:rPr>
        <w:t xml:space="preserve">должен ежемесячно в установленные Обществом сроки вносить </w:t>
      </w:r>
      <w:r>
        <w:rPr>
          <w:rFonts w:ascii="Arial" w:hAnsi="Arial" w:cs="Arial"/>
          <w:color w:val="222222"/>
        </w:rPr>
        <w:t xml:space="preserve">такой </w:t>
      </w:r>
      <w:r w:rsidR="0093185C">
        <w:rPr>
          <w:rFonts w:ascii="Arial" w:hAnsi="Arial" w:cs="Arial"/>
          <w:color w:val="212529"/>
        </w:rPr>
        <w:t xml:space="preserve">минимальный (обязательный) платеж, остаток задолженности подлежит погашения не позднее дня окончания срока пользования Траншем, при этом вся задолженность по Договору </w:t>
      </w:r>
      <w:r w:rsidR="0093185C" w:rsidRPr="00FC1951">
        <w:rPr>
          <w:rFonts w:ascii="Arial" w:hAnsi="Arial" w:cs="Arial"/>
          <w:color w:val="222222"/>
        </w:rPr>
        <w:t>займа с лимитом кредитования</w:t>
      </w:r>
      <w:r w:rsidR="0093185C">
        <w:rPr>
          <w:rFonts w:ascii="Arial" w:hAnsi="Arial" w:cs="Arial"/>
          <w:color w:val="222222"/>
        </w:rPr>
        <w:t xml:space="preserve"> должна быть погашена не позднее дня окончания срока действия Договора. 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4.2. </w:t>
      </w:r>
      <w:r>
        <w:rPr>
          <w:rFonts w:ascii="Arial" w:hAnsi="Arial" w:cs="Arial"/>
          <w:color w:val="212529"/>
        </w:rPr>
        <w:t>Датой возврата суммы займа и/или уплаты процентов является дата зачисления соответствующей суммы на расчетный счет Общества.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4.3. </w:t>
      </w:r>
      <w:r>
        <w:rPr>
          <w:rFonts w:ascii="Arial" w:hAnsi="Arial" w:cs="Arial"/>
          <w:color w:val="212529"/>
        </w:rPr>
        <w:t xml:space="preserve">Сумма произведенного Заемщиком платежа по Договору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в случае, если она недостаточна для полного исполнения обязательств заемщика по Договору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>, погашает задолженность Заемщика в следующей очередности: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1) задолженность по процентам;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2) задолженность по основному долгу;</w:t>
      </w:r>
    </w:p>
    <w:p w:rsidR="002B5F59" w:rsidRDefault="00FA38BA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</w:t>
      </w:r>
      <w:r w:rsidR="002B5F59">
        <w:rPr>
          <w:rFonts w:ascii="Arial" w:hAnsi="Arial" w:cs="Arial"/>
          <w:color w:val="212529"/>
        </w:rPr>
        <w:t>) проценты, начисленные за текущий период платежей;</w:t>
      </w:r>
    </w:p>
    <w:p w:rsidR="002B5F59" w:rsidRDefault="00FA38BA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</w:t>
      </w:r>
      <w:r w:rsidR="002B5F59">
        <w:rPr>
          <w:rFonts w:ascii="Arial" w:hAnsi="Arial" w:cs="Arial"/>
          <w:color w:val="212529"/>
        </w:rPr>
        <w:t>) сумма основного долга за текущий период платежей;</w:t>
      </w:r>
    </w:p>
    <w:p w:rsidR="00FD7FA1" w:rsidRDefault="00FA38BA" w:rsidP="00FA3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5) неустойка (штраф, пеня);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6) иные платежи.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4.4. </w:t>
      </w:r>
      <w:proofErr w:type="spellStart"/>
      <w:r>
        <w:rPr>
          <w:rFonts w:ascii="Arial" w:hAnsi="Arial" w:cs="Arial"/>
          <w:color w:val="212529"/>
        </w:rPr>
        <w:t>Микрозаймы</w:t>
      </w:r>
      <w:proofErr w:type="spellEnd"/>
      <w:r>
        <w:rPr>
          <w:rFonts w:ascii="Arial" w:hAnsi="Arial" w:cs="Arial"/>
          <w:color w:val="212529"/>
        </w:rPr>
        <w:t xml:space="preserve"> могут быть погашены Клиентом досрочно, полностью или частично.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4.5. </w:t>
      </w:r>
      <w:r>
        <w:rPr>
          <w:rFonts w:ascii="Arial" w:hAnsi="Arial" w:cs="Arial"/>
          <w:color w:val="212529"/>
        </w:rPr>
        <w:t xml:space="preserve">Заемщик в течение четырнадцати календарных дней с даты получения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706C36">
        <w:rPr>
          <w:rFonts w:ascii="Arial" w:hAnsi="Arial" w:cs="Arial"/>
          <w:color w:val="212529"/>
        </w:rPr>
        <w:t xml:space="preserve"> (а по Договорам займа с лимитом кредитования – в любое время)</w:t>
      </w:r>
      <w:r>
        <w:rPr>
          <w:rFonts w:ascii="Arial" w:hAnsi="Arial" w:cs="Arial"/>
          <w:color w:val="212529"/>
        </w:rPr>
        <w:t xml:space="preserve"> имеет право досрочно вернуть всю сумму</w:t>
      </w:r>
      <w:r w:rsidR="00706C36">
        <w:rPr>
          <w:rFonts w:ascii="Arial" w:hAnsi="Arial" w:cs="Arial"/>
          <w:color w:val="212529"/>
        </w:rPr>
        <w:t xml:space="preserve"> задолженности</w:t>
      </w:r>
      <w:r>
        <w:rPr>
          <w:rFonts w:ascii="Arial" w:hAnsi="Arial" w:cs="Arial"/>
          <w:color w:val="212529"/>
        </w:rPr>
        <w:t xml:space="preserve"> либо ее часть без предварительного уведомления Кредитора с уплатой процентов за фактический срок пользования </w:t>
      </w:r>
      <w:r w:rsidR="00706C36">
        <w:rPr>
          <w:rFonts w:ascii="Arial" w:hAnsi="Arial" w:cs="Arial"/>
          <w:color w:val="212529"/>
        </w:rPr>
        <w:t>денежными средствами</w:t>
      </w:r>
      <w:r>
        <w:rPr>
          <w:rFonts w:ascii="Arial" w:hAnsi="Arial" w:cs="Arial"/>
          <w:color w:val="212529"/>
        </w:rPr>
        <w:t>. После истечения указанного периода времени досрочный возврат займа осуществляется Заемщиком после предварительного уведомления об этом Кредитора в сроки, указанные в настоящих Общих условиях (если Индивидуальными условиями, согласованными сторонами, не указан более короткий срок).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4.6. </w:t>
      </w:r>
      <w:r>
        <w:rPr>
          <w:rFonts w:ascii="Arial" w:hAnsi="Arial" w:cs="Arial"/>
          <w:color w:val="212529"/>
        </w:rPr>
        <w:t xml:space="preserve">Заемщик имеет право вернуть досрочно Кредитору всю сумму полученного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или ее часть, уведомив об этом Кредитора не менее чем за 2 (два) календарных дня до дня возврата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>, если более короткий срок не установлен Индивидуальными условиями. При этом Кредитор вправе принять исполнение ранее указанного в настоящему пункте срока.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4.7. </w:t>
      </w:r>
      <w:r>
        <w:rPr>
          <w:rFonts w:ascii="Arial" w:hAnsi="Arial" w:cs="Arial"/>
          <w:color w:val="212529"/>
        </w:rPr>
        <w:t xml:space="preserve">Досрочное погашение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FD5404">
        <w:rPr>
          <w:rFonts w:ascii="Arial" w:hAnsi="Arial" w:cs="Arial"/>
          <w:color w:val="212529"/>
        </w:rPr>
        <w:t>/Транша</w:t>
      </w:r>
      <w:r>
        <w:rPr>
          <w:rFonts w:ascii="Arial" w:hAnsi="Arial" w:cs="Arial"/>
          <w:color w:val="212529"/>
        </w:rPr>
        <w:t xml:space="preserve">, график платежей которого предусматривает один платеж, осуществляется платежом/платежами, включающим/включающими в себя проценты за время пользования </w:t>
      </w:r>
      <w:r w:rsidR="00FD5404">
        <w:rPr>
          <w:rFonts w:ascii="Arial" w:hAnsi="Arial" w:cs="Arial"/>
          <w:color w:val="212529"/>
        </w:rPr>
        <w:t xml:space="preserve">денежными средствами </w:t>
      </w:r>
      <w:r>
        <w:rPr>
          <w:rFonts w:ascii="Arial" w:hAnsi="Arial" w:cs="Arial"/>
          <w:color w:val="212529"/>
        </w:rPr>
        <w:t xml:space="preserve">и основную сумму долга. Оставшаяся сумма основного долга и начисленные на нее проценты за период со дня, следующего за днем частичного досрочного погашения, по день возврата </w:t>
      </w:r>
      <w:r w:rsidR="00FD5404">
        <w:rPr>
          <w:rFonts w:ascii="Arial" w:hAnsi="Arial" w:cs="Arial"/>
          <w:color w:val="212529"/>
        </w:rPr>
        <w:t xml:space="preserve">заемных средств </w:t>
      </w:r>
      <w:r>
        <w:rPr>
          <w:rFonts w:ascii="Arial" w:hAnsi="Arial" w:cs="Arial"/>
          <w:color w:val="212529"/>
        </w:rPr>
        <w:t xml:space="preserve">должна быть уплачена в день возврата </w:t>
      </w:r>
      <w:proofErr w:type="spellStart"/>
      <w:r w:rsidR="00FD5404">
        <w:rPr>
          <w:rFonts w:ascii="Arial" w:hAnsi="Arial" w:cs="Arial"/>
          <w:color w:val="212529"/>
        </w:rPr>
        <w:t>Микрозайма</w:t>
      </w:r>
      <w:proofErr w:type="spellEnd"/>
      <w:r w:rsidR="00FD5404">
        <w:rPr>
          <w:rFonts w:ascii="Arial" w:hAnsi="Arial" w:cs="Arial"/>
          <w:color w:val="212529"/>
        </w:rPr>
        <w:t>/Транша</w:t>
      </w:r>
      <w:r>
        <w:rPr>
          <w:rFonts w:ascii="Arial" w:hAnsi="Arial" w:cs="Arial"/>
          <w:color w:val="212529"/>
        </w:rPr>
        <w:t>. В случае досрочного возврата всей суммы потребительского займа</w:t>
      </w:r>
      <w:r w:rsidR="00FD5404">
        <w:rPr>
          <w:rFonts w:ascii="Arial" w:hAnsi="Arial" w:cs="Arial"/>
          <w:color w:val="212529"/>
        </w:rPr>
        <w:t>/Транша</w:t>
      </w:r>
      <w:r>
        <w:rPr>
          <w:rFonts w:ascii="Arial" w:hAnsi="Arial" w:cs="Arial"/>
          <w:color w:val="212529"/>
        </w:rPr>
        <w:t xml:space="preserve"> или ее части заемщик обязан уплатить кредитору проценты</w:t>
      </w:r>
      <w:r w:rsidR="00FD5404">
        <w:rPr>
          <w:rFonts w:ascii="Arial" w:hAnsi="Arial" w:cs="Arial"/>
          <w:color w:val="212529"/>
        </w:rPr>
        <w:t xml:space="preserve">, начисленные </w:t>
      </w:r>
      <w:r>
        <w:rPr>
          <w:rFonts w:ascii="Arial" w:hAnsi="Arial" w:cs="Arial"/>
          <w:color w:val="212529"/>
        </w:rPr>
        <w:t xml:space="preserve">на возвращаемую сумму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FD5404">
        <w:rPr>
          <w:rFonts w:ascii="Arial" w:hAnsi="Arial" w:cs="Arial"/>
          <w:color w:val="212529"/>
        </w:rPr>
        <w:t>/Транша</w:t>
      </w:r>
      <w:r>
        <w:rPr>
          <w:rFonts w:ascii="Arial" w:hAnsi="Arial" w:cs="Arial"/>
          <w:color w:val="212529"/>
        </w:rPr>
        <w:t xml:space="preserve"> включительно до дня фактического возврата соответствующей суммы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FD5404">
        <w:rPr>
          <w:rFonts w:ascii="Arial" w:hAnsi="Arial" w:cs="Arial"/>
          <w:color w:val="212529"/>
        </w:rPr>
        <w:t>/Транша</w:t>
      </w:r>
      <w:r>
        <w:rPr>
          <w:rFonts w:ascii="Arial" w:hAnsi="Arial" w:cs="Arial"/>
          <w:color w:val="212529"/>
        </w:rPr>
        <w:t xml:space="preserve"> или ее части.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4.8. </w:t>
      </w:r>
      <w:r>
        <w:rPr>
          <w:rFonts w:ascii="Arial" w:hAnsi="Arial" w:cs="Arial"/>
          <w:color w:val="212529"/>
        </w:rPr>
        <w:t xml:space="preserve">Досрочное погашение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, график платежей которого предусматривает более одного платежа, осуществляется полностью или частично с предварительным уведомлением Кредитора не менее, чем за 2 (два) календарных дня, при этом Кредитор вправе принять исполнение от Заемщика ранее. Суммы, поступившие на погашение задолженности, направляются Кредитором в счет погашения обязательств Клиента по платежам в порядке календарной очередности. В случае частичного досрочного погашения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Клиент обязан ознакомиться с новым графиком платежей и полной стоимостью займа, размещенными Кредитором в Личном кабинете / Мобильном приложении.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4.9. </w:t>
      </w:r>
      <w:r>
        <w:rPr>
          <w:rFonts w:ascii="Arial" w:hAnsi="Arial" w:cs="Arial"/>
          <w:color w:val="212529"/>
        </w:rPr>
        <w:t xml:space="preserve">При досрочном возврате части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Кредитор на основании письменного заявления заемщика в течение пяти календарных дней обязан предоставить Заемщику информацию о полной стоимости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>
        <w:rPr>
          <w:rFonts w:ascii="Arial" w:hAnsi="Arial" w:cs="Arial"/>
          <w:color w:val="212529"/>
        </w:rPr>
        <w:t xml:space="preserve"> в случае, если досрочный возврат потребительского займа привел к изменению полной стоимости потребительского займа, а также уточненный график платежей по Договору, если такой график ранее предоставлялся Заемщику.</w:t>
      </w:r>
    </w:p>
    <w:p w:rsidR="00FD5404" w:rsidRDefault="00FD5404" w:rsidP="00FD54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243DA6">
        <w:rPr>
          <w:rFonts w:ascii="Arial" w:hAnsi="Arial" w:cs="Arial"/>
          <w:b/>
          <w:color w:val="212529"/>
        </w:rPr>
        <w:t>4.10</w:t>
      </w:r>
      <w:r>
        <w:rPr>
          <w:rFonts w:ascii="Arial" w:hAnsi="Arial" w:cs="Arial"/>
          <w:color w:val="212529"/>
        </w:rPr>
        <w:t>. При досрочном возврате части Транша по Договорам займам с лимитом задолженности Кредитор предоставляет Заемщику уточненный график платежей по Траншу с учетом частичного погашения, если такой график ранее предоставлялся Заемщику.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</w:t>
      </w:r>
      <w:r w:rsidR="00FD5404">
        <w:rPr>
          <w:rFonts w:ascii="Arial" w:hAnsi="Arial" w:cs="Arial"/>
          <w:b/>
          <w:bCs/>
          <w:color w:val="212529"/>
        </w:rPr>
        <w:t>11</w:t>
      </w:r>
      <w:r>
        <w:rPr>
          <w:rFonts w:ascii="Arial" w:hAnsi="Arial" w:cs="Arial"/>
          <w:b/>
          <w:bCs/>
          <w:color w:val="212529"/>
        </w:rPr>
        <w:t>. </w:t>
      </w:r>
      <w:r>
        <w:rPr>
          <w:rFonts w:ascii="Arial" w:hAnsi="Arial" w:cs="Arial"/>
          <w:color w:val="212529"/>
        </w:rPr>
        <w:t xml:space="preserve">В индивидуальных условиях могут быть согласованы иные процедуры и сроки досрочного возврата </w:t>
      </w:r>
      <w:r w:rsidR="00FD5404">
        <w:rPr>
          <w:rFonts w:ascii="Arial" w:hAnsi="Arial" w:cs="Arial"/>
          <w:color w:val="212529"/>
        </w:rPr>
        <w:t xml:space="preserve">заемных средств </w:t>
      </w:r>
      <w:r>
        <w:rPr>
          <w:rFonts w:ascii="Arial" w:hAnsi="Arial" w:cs="Arial"/>
          <w:color w:val="212529"/>
        </w:rPr>
        <w:t>при условии их соответствия действующему законодательству.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</w:t>
      </w:r>
      <w:r w:rsidR="00FD5404">
        <w:rPr>
          <w:rFonts w:ascii="Arial" w:hAnsi="Arial" w:cs="Arial"/>
          <w:b/>
          <w:bCs/>
          <w:color w:val="212529"/>
        </w:rPr>
        <w:t>12</w:t>
      </w:r>
      <w:r>
        <w:rPr>
          <w:rFonts w:ascii="Arial" w:hAnsi="Arial" w:cs="Arial"/>
          <w:b/>
          <w:bCs/>
          <w:color w:val="212529"/>
        </w:rPr>
        <w:t>. </w:t>
      </w:r>
      <w:r>
        <w:rPr>
          <w:rFonts w:ascii="Arial" w:hAnsi="Arial" w:cs="Arial"/>
          <w:color w:val="212529"/>
        </w:rPr>
        <w:t xml:space="preserve">В случае если Клиент уплатил Обществу сумму большую, чем сумма причитающихся с него платежей (включая сумму </w:t>
      </w:r>
      <w:r w:rsidR="00FD5404">
        <w:rPr>
          <w:rFonts w:ascii="Arial" w:hAnsi="Arial" w:cs="Arial"/>
          <w:color w:val="212529"/>
        </w:rPr>
        <w:t xml:space="preserve">Основного долга </w:t>
      </w:r>
      <w:r>
        <w:rPr>
          <w:rFonts w:ascii="Arial" w:hAnsi="Arial" w:cs="Arial"/>
          <w:color w:val="212529"/>
        </w:rPr>
        <w:t xml:space="preserve">и сумму процентов за пользование </w:t>
      </w:r>
      <w:r w:rsidR="00FD5404">
        <w:rPr>
          <w:rFonts w:ascii="Arial" w:hAnsi="Arial" w:cs="Arial"/>
          <w:color w:val="212529"/>
        </w:rPr>
        <w:t xml:space="preserve">денежными средствами </w:t>
      </w:r>
      <w:r>
        <w:rPr>
          <w:rFonts w:ascii="Arial" w:hAnsi="Arial" w:cs="Arial"/>
          <w:color w:val="212529"/>
        </w:rPr>
        <w:t xml:space="preserve">за </w:t>
      </w:r>
      <w:r w:rsidR="00FD5404">
        <w:rPr>
          <w:rFonts w:ascii="Arial" w:hAnsi="Arial" w:cs="Arial"/>
          <w:color w:val="212529"/>
        </w:rPr>
        <w:t xml:space="preserve">соответствующий </w:t>
      </w:r>
      <w:r>
        <w:rPr>
          <w:rFonts w:ascii="Arial" w:hAnsi="Arial" w:cs="Arial"/>
          <w:color w:val="212529"/>
        </w:rPr>
        <w:t>период), или по любым иным основаниям Клиентом были перечислены Обществу денежные средства без надлежащих правовых оснований (далее — «Излишне перечисленные суммы»), применяются следующие правила: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Все Излишне перечисленные суммы учитываются Обществом на абонентском счете Клиента. Общество информирует Клиента о размере Излишне перечисленных сумм путем отображения информации Личном кабинете Клиента;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• В случае возникновения у Клиента обязательств перед Обществом (в том числе, но не ограничиваясь, на основании Договора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FD5404">
        <w:rPr>
          <w:rFonts w:ascii="Arial" w:hAnsi="Arial" w:cs="Arial"/>
          <w:color w:val="212529"/>
        </w:rPr>
        <w:t>/Договора займа с лимитом кредитования</w:t>
      </w:r>
      <w:r>
        <w:rPr>
          <w:rFonts w:ascii="Arial" w:hAnsi="Arial" w:cs="Arial"/>
          <w:color w:val="212529"/>
        </w:rPr>
        <w:t xml:space="preserve"> или последующих </w:t>
      </w:r>
      <w:r w:rsidR="00FD5404">
        <w:rPr>
          <w:rFonts w:ascii="Arial" w:hAnsi="Arial" w:cs="Arial"/>
          <w:color w:val="212529"/>
        </w:rPr>
        <w:t>таких договоров</w:t>
      </w:r>
      <w:r>
        <w:rPr>
          <w:rFonts w:ascii="Arial" w:hAnsi="Arial" w:cs="Arial"/>
          <w:color w:val="212529"/>
        </w:rPr>
        <w:t>, которые будут заключены с Клиентом в будущем), Общество вправе, в соответствии со ст. 410 Гражданского кодекса Российской Федерации, зачесть Излишне перечисленные суммы в счет соответствующих требований к Клиенту, уведомив об этом Клиента путем отображения информации в Личном кабинете;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Заемщик вправе потребовать возврата излишне перечисленных сумм в любое время путем их перечисления на личный банковский счет Заемщика.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</w:t>
      </w:r>
      <w:r w:rsidR="00FD5404">
        <w:rPr>
          <w:rFonts w:ascii="Arial" w:hAnsi="Arial" w:cs="Arial"/>
          <w:b/>
          <w:bCs/>
          <w:color w:val="212529"/>
        </w:rPr>
        <w:t>13</w:t>
      </w:r>
      <w:r>
        <w:rPr>
          <w:rFonts w:ascii="Arial" w:hAnsi="Arial" w:cs="Arial"/>
          <w:b/>
          <w:bCs/>
          <w:color w:val="212529"/>
        </w:rPr>
        <w:t>. </w:t>
      </w:r>
      <w:r>
        <w:rPr>
          <w:rFonts w:ascii="Arial" w:hAnsi="Arial" w:cs="Arial"/>
          <w:color w:val="212529"/>
        </w:rPr>
        <w:t>Клиент принимает на себя риски задержки платежей при перечислении денежных средств в пользу Общества через третьих лиц. Во избежание задержки платежа, Общество рекомендует вносить денежные средства в счет выплаты задолженности заблаговременно.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5. ОТВЕТСТВЕННОСТЬ КЛИЕНТА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5.1. </w:t>
      </w:r>
      <w:r>
        <w:rPr>
          <w:rFonts w:ascii="Arial" w:hAnsi="Arial" w:cs="Arial"/>
          <w:color w:val="212529"/>
        </w:rPr>
        <w:t xml:space="preserve">Заемщик несет предусмотренную законодательством Российской Федерации ответственность (включая уголовную) за использование чужих персональных данных или умышленное получение </w:t>
      </w:r>
      <w:r w:rsidR="00FD5404">
        <w:rPr>
          <w:rFonts w:ascii="Arial" w:hAnsi="Arial" w:cs="Arial"/>
          <w:color w:val="212529"/>
        </w:rPr>
        <w:t xml:space="preserve">денежных средств </w:t>
      </w:r>
      <w:r>
        <w:rPr>
          <w:rFonts w:ascii="Arial" w:hAnsi="Arial" w:cs="Arial"/>
          <w:color w:val="212529"/>
        </w:rPr>
        <w:t>по чужим документам.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5.2. </w:t>
      </w:r>
      <w:r>
        <w:rPr>
          <w:rFonts w:ascii="Arial" w:hAnsi="Arial" w:cs="Arial"/>
          <w:color w:val="212529"/>
        </w:rPr>
        <w:t xml:space="preserve">Если Клиентом нарушен срок возврата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FD5404">
        <w:rPr>
          <w:rFonts w:ascii="Arial" w:hAnsi="Arial" w:cs="Arial"/>
          <w:color w:val="212529"/>
        </w:rPr>
        <w:t>/Транша</w:t>
      </w:r>
      <w:r>
        <w:rPr>
          <w:rFonts w:ascii="Arial" w:hAnsi="Arial" w:cs="Arial"/>
          <w:color w:val="212529"/>
        </w:rPr>
        <w:t xml:space="preserve"> или процентов за пользование </w:t>
      </w:r>
      <w:r w:rsidR="00FD5404">
        <w:rPr>
          <w:rFonts w:ascii="Arial" w:hAnsi="Arial" w:cs="Arial"/>
          <w:color w:val="212529"/>
        </w:rPr>
        <w:t>заемными средствами</w:t>
      </w:r>
      <w:r>
        <w:rPr>
          <w:rFonts w:ascii="Arial" w:hAnsi="Arial" w:cs="Arial"/>
          <w:color w:val="212529"/>
        </w:rPr>
        <w:t xml:space="preserve">, Общество вправе потребовать от Заемщика, заключившего Договор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FD5404">
        <w:rPr>
          <w:rFonts w:ascii="Arial" w:hAnsi="Arial" w:cs="Arial"/>
          <w:color w:val="212529"/>
        </w:rPr>
        <w:t>/Договор займа с лимитом кредитования</w:t>
      </w:r>
      <w:r>
        <w:rPr>
          <w:rFonts w:ascii="Arial" w:hAnsi="Arial" w:cs="Arial"/>
          <w:color w:val="212529"/>
        </w:rPr>
        <w:t>, уплаты штрафной неустойки в размере, указанном в индивидуальных условиях, от неуплаченной в срок суммы Основного Долга.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5.3. </w:t>
      </w:r>
      <w:r>
        <w:rPr>
          <w:rFonts w:ascii="Arial" w:hAnsi="Arial" w:cs="Arial"/>
          <w:color w:val="212529"/>
        </w:rPr>
        <w:t xml:space="preserve">Уплата неустойки не освобождает Клиента от исполнения обязательств по возврату </w:t>
      </w:r>
      <w:r w:rsidR="00FD5404">
        <w:rPr>
          <w:rFonts w:ascii="Arial" w:hAnsi="Arial" w:cs="Arial"/>
          <w:color w:val="212529"/>
        </w:rPr>
        <w:t xml:space="preserve">Основного долга </w:t>
      </w:r>
      <w:r>
        <w:rPr>
          <w:rFonts w:ascii="Arial" w:hAnsi="Arial" w:cs="Arial"/>
          <w:color w:val="212529"/>
        </w:rPr>
        <w:t xml:space="preserve">и процентов за пользование </w:t>
      </w:r>
      <w:r w:rsidR="00FD5404">
        <w:rPr>
          <w:rFonts w:ascii="Arial" w:hAnsi="Arial" w:cs="Arial"/>
          <w:color w:val="212529"/>
        </w:rPr>
        <w:t>денежными средствами в размере, установленном в Индивидуальных условиях</w:t>
      </w:r>
      <w:r>
        <w:rPr>
          <w:rFonts w:ascii="Arial" w:hAnsi="Arial" w:cs="Arial"/>
          <w:color w:val="212529"/>
        </w:rPr>
        <w:t>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6. ПЕРЕМЕНА ЛИЦ В ОБЯЗАТЕЛЬСТВЕ, ПОДВЕДОМСТВЕННОСТЬ И ПОДСУДНОСТЬ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6.1. </w:t>
      </w:r>
      <w:r>
        <w:rPr>
          <w:rFonts w:ascii="Arial" w:hAnsi="Arial" w:cs="Arial"/>
          <w:color w:val="212529"/>
        </w:rPr>
        <w:t>Кредитор вправе осуществлять уступку прав (требований) по договору потребительского займа третьим лицам, если иное не предусмотрено федеральным законом или индивидуальными условиями Договора. При этом Заемщик сохраняет в отношении нового кредитора все права, предоставленные ему в отношении первоначального кредитора в соответствии с законодательством Российской Федерации.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6.2. </w:t>
      </w:r>
      <w:r>
        <w:rPr>
          <w:rFonts w:ascii="Arial" w:hAnsi="Arial" w:cs="Arial"/>
          <w:color w:val="212529"/>
        </w:rPr>
        <w:t>Общество обязано известить Заемщика об уступке права требования способом, установленным в Индивидуальных условиях Договора, в срок не позднее 5 (пяти) рабочих дней со дня уступки права требования.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6.3. </w:t>
      </w:r>
      <w:r>
        <w:rPr>
          <w:rFonts w:ascii="Arial" w:hAnsi="Arial" w:cs="Arial"/>
          <w:color w:val="212529"/>
        </w:rPr>
        <w:t xml:space="preserve">Обращение Заемщика должно содержать в отношении Заемщика, являющегося физическим лицом, фамилию, имя, отчество (при наличии), адрес (почтовый или электронный), указанный Заемщиком при заключении Договора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266C31">
        <w:rPr>
          <w:rFonts w:ascii="Arial" w:hAnsi="Arial" w:cs="Arial"/>
          <w:color w:val="212529"/>
        </w:rPr>
        <w:t>/Договора займа с лимитом кредитования</w:t>
      </w:r>
      <w:r>
        <w:rPr>
          <w:rFonts w:ascii="Arial" w:hAnsi="Arial" w:cs="Arial"/>
          <w:color w:val="212529"/>
        </w:rPr>
        <w:t>, или сообщенный Заемщиком в порядке изменения персональных данных в соответствии с требованиями Федерального закона от 27 июня 2006 года № 152-ФЗ «О персональных данных», для направления ответа на обращение. Общество рекомендует Заемщику включать в обращение следующую информацию и копии документов (при их наличии):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•   номер Договора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266C31">
        <w:rPr>
          <w:rFonts w:ascii="Arial" w:hAnsi="Arial" w:cs="Arial"/>
          <w:color w:val="212529"/>
        </w:rPr>
        <w:t>/</w:t>
      </w:r>
      <w:r w:rsidR="00266C31" w:rsidRPr="00266C31">
        <w:rPr>
          <w:rFonts w:ascii="Arial" w:hAnsi="Arial" w:cs="Arial"/>
          <w:color w:val="212529"/>
        </w:rPr>
        <w:t xml:space="preserve"> </w:t>
      </w:r>
      <w:r w:rsidR="00266C31">
        <w:rPr>
          <w:rFonts w:ascii="Arial" w:hAnsi="Arial" w:cs="Arial"/>
          <w:color w:val="212529"/>
        </w:rPr>
        <w:t>Договора займа с лимитом кредитования</w:t>
      </w:r>
      <w:r>
        <w:rPr>
          <w:rFonts w:ascii="Arial" w:hAnsi="Arial" w:cs="Arial"/>
          <w:color w:val="212529"/>
        </w:rPr>
        <w:t>;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наименование органа, должности, фамилии, имени и отчества (при наличии) работника Общества, действия (бездействие) которого обжалуются;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иные сведения, которые Заемщик считает необходимым сообщить;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копии документов, подтверждающих изложенные в обращении обстоятельства.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 этом случае в обращении приводится перечень прилагаемых к нему документов. Заемщик вправе направлять в адрес Общества обращения, в том числе, заявления о предоставлении информации по Договору </w:t>
      </w:r>
      <w:proofErr w:type="spellStart"/>
      <w:r>
        <w:rPr>
          <w:rFonts w:ascii="Arial" w:hAnsi="Arial" w:cs="Arial"/>
          <w:color w:val="212529"/>
        </w:rPr>
        <w:t>Микрозайма</w:t>
      </w:r>
      <w:proofErr w:type="spellEnd"/>
      <w:r w:rsidR="00266C31">
        <w:rPr>
          <w:rFonts w:ascii="Arial" w:hAnsi="Arial" w:cs="Arial"/>
          <w:color w:val="212529"/>
        </w:rPr>
        <w:t>/</w:t>
      </w:r>
      <w:r w:rsidR="00266C31" w:rsidRPr="00266C31">
        <w:rPr>
          <w:rFonts w:ascii="Arial" w:hAnsi="Arial" w:cs="Arial"/>
          <w:color w:val="212529"/>
        </w:rPr>
        <w:t xml:space="preserve"> </w:t>
      </w:r>
      <w:r w:rsidR="00266C31">
        <w:rPr>
          <w:rFonts w:ascii="Arial" w:hAnsi="Arial" w:cs="Arial"/>
          <w:color w:val="212529"/>
        </w:rPr>
        <w:t>Договора займа с лимитом кредитования</w:t>
      </w:r>
      <w:r>
        <w:rPr>
          <w:rFonts w:ascii="Arial" w:hAnsi="Arial" w:cs="Arial"/>
          <w:color w:val="212529"/>
        </w:rPr>
        <w:t xml:space="preserve">, заявления о причинах возникновения просроченной задолженности (при наличии), заявления о реструктуризации задолженности с приложением выданных государственными или иными уполномоченными органами документов, подтверждающих изложенные Заемщиком сведения о фактах. В случае отсутствия необходимых документов Кредитор вправе запросить недостающие документы для объективного рассмотрения указанного заявления Кредитором. Для исключения риска распространения персональных данных и тайны об операциях заемщика при рассмотрении обращения, направленного посредством электронной почты, Заемщик обязан приложить к такому обращению скан-копию паспорта для целей установления принадлежности адреса электронной почты Заемщику в соответствии с Информационным письмом № ИН-014-56/6 от 12.02.2020 г. о проверке кредитными организациями и </w:t>
      </w:r>
      <w:proofErr w:type="spellStart"/>
      <w:r>
        <w:rPr>
          <w:rFonts w:ascii="Arial" w:hAnsi="Arial" w:cs="Arial"/>
          <w:color w:val="212529"/>
        </w:rPr>
        <w:t>некредитными</w:t>
      </w:r>
      <w:proofErr w:type="spellEnd"/>
      <w:r>
        <w:rPr>
          <w:rFonts w:ascii="Arial" w:hAnsi="Arial" w:cs="Arial"/>
          <w:color w:val="212529"/>
        </w:rPr>
        <w:t xml:space="preserve"> финансовыми организациями принадлежности клиенту адреса электронной почты.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6.4. </w:t>
      </w:r>
      <w:r>
        <w:rPr>
          <w:rFonts w:ascii="Arial" w:hAnsi="Arial" w:cs="Arial"/>
          <w:color w:val="212529"/>
        </w:rPr>
        <w:t>Иски Заемщика к Кредитору о защите прав потребителей предъявляются в соответствии с законодательством Российской Федерации.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7. ЗАКЛЮЧИТЕЛЬНАЯ ИНФОРМАЦИЯ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7.1. </w:t>
      </w:r>
      <w:r>
        <w:rPr>
          <w:rFonts w:ascii="Arial" w:hAnsi="Arial" w:cs="Arial"/>
          <w:color w:val="212529"/>
        </w:rPr>
        <w:t>В случае противоречия индивидуальных условий Договора настоящим общим условиям Договора применяются положения, закрепленные в индивидуальных условиях Договора.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7.2. </w:t>
      </w:r>
      <w:r>
        <w:rPr>
          <w:rFonts w:ascii="Arial" w:hAnsi="Arial" w:cs="Arial"/>
          <w:color w:val="212529"/>
        </w:rPr>
        <w:t>Настоящие общие условия изменяются тем же способом и органом Общества, которым были утверждены. Изменения Общих условий вступают в силу с даты их публикации на Сайте Общества, если в них не установлено иное. Настоящие общие условия, а также последующие изменения и дополнения к ним подлежат размещению на Сайте Общества.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7.3. </w:t>
      </w:r>
      <w:r>
        <w:rPr>
          <w:rFonts w:ascii="Arial" w:hAnsi="Arial" w:cs="Arial"/>
          <w:color w:val="212529"/>
        </w:rPr>
        <w:t>В целях исполнения Кредитором обязанности по соблюдению требований Федерального закона от 07.08.2001 № 115-ФЗ «О противодействии легализации (отмыванию) доходов, полученных преступным путем, и финансированию терроризма» Заемщик обязан уведомить Кредитора (в том числе при получении письменного запроса Кредитора) в письменной форме об изменении паспортных данных (ФИО; серия и номер документа; дата выдачи документа; орган, выдавший документ; код подразделения; адрес регистрации по месту жительства) и иных сведений и предоставить документы, подтверждающие такие изменения, в течение 5 (пяти) рабочих дней с момента соответствующего изменения одним из следующих способов: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посредством направления нотариально удостоверенной копии паспорта заказным письмом по адресу местонахождения Кредитора;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посредством передачи копии паспорта с предъявлением его оригинала уполномоченному представителю Кредитора;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 посредством направления копии паспорта с использованием личного кабинета Заемщика на сайте Кредитора либо иным способом, который указан как способ взаимодействия между Кредитором и Заемщиком в Индивидуальных условиях.</w:t>
      </w:r>
    </w:p>
    <w:p w:rsidR="002B5F59" w:rsidRDefault="002B5F59" w:rsidP="002B5F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7.4. </w:t>
      </w:r>
      <w:r>
        <w:rPr>
          <w:rFonts w:ascii="Arial" w:hAnsi="Arial" w:cs="Arial"/>
          <w:color w:val="212529"/>
        </w:rPr>
        <w:t>Отсутствие письменного уведомления от Заемщика по истечении одного года с даты заключения Договора и каждого последующего года означает подтверждение Заемщиком действительности и актуальности данных, представленных им при заключении Договора.</w:t>
      </w:r>
    </w:p>
    <w:p w:rsidR="004D0EBE" w:rsidRDefault="007E7FBB"/>
    <w:sectPr w:rsidR="004D0EBE" w:rsidSect="002B5F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25"/>
    <w:rsid w:val="00000AA6"/>
    <w:rsid w:val="00234D07"/>
    <w:rsid w:val="00243DA6"/>
    <w:rsid w:val="00266C31"/>
    <w:rsid w:val="002B5F59"/>
    <w:rsid w:val="002E1390"/>
    <w:rsid w:val="00477D7C"/>
    <w:rsid w:val="005259CD"/>
    <w:rsid w:val="00582660"/>
    <w:rsid w:val="00616488"/>
    <w:rsid w:val="0067030A"/>
    <w:rsid w:val="006774AC"/>
    <w:rsid w:val="006A531B"/>
    <w:rsid w:val="00706C36"/>
    <w:rsid w:val="00797EC5"/>
    <w:rsid w:val="007E7FBB"/>
    <w:rsid w:val="0081736A"/>
    <w:rsid w:val="00895D92"/>
    <w:rsid w:val="00900FEF"/>
    <w:rsid w:val="0093185C"/>
    <w:rsid w:val="0095160D"/>
    <w:rsid w:val="009A5A90"/>
    <w:rsid w:val="00A52E15"/>
    <w:rsid w:val="00A53179"/>
    <w:rsid w:val="00B11EDE"/>
    <w:rsid w:val="00B778C5"/>
    <w:rsid w:val="00C04564"/>
    <w:rsid w:val="00C838ED"/>
    <w:rsid w:val="00E77025"/>
    <w:rsid w:val="00EB3058"/>
    <w:rsid w:val="00F2765D"/>
    <w:rsid w:val="00FA38BA"/>
    <w:rsid w:val="00FD5404"/>
    <w:rsid w:val="00FD7FA1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9B997-4A79-4682-A83A-A4114695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5F59"/>
    <w:rPr>
      <w:color w:val="0000FF"/>
      <w:u w:val="single"/>
    </w:rPr>
  </w:style>
  <w:style w:type="character" w:styleId="a5">
    <w:name w:val="Strong"/>
    <w:basedOn w:val="a0"/>
    <w:uiPriority w:val="22"/>
    <w:qFormat/>
    <w:rsid w:val="002B5F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A3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38B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895D9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9">
    <w:name w:val="Основной текст Знак"/>
    <w:basedOn w:val="a0"/>
    <w:link w:val="a8"/>
    <w:rsid w:val="00895D92"/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ableParagraph">
    <w:name w:val="Table Paragraph"/>
    <w:basedOn w:val="a"/>
    <w:rsid w:val="00895D92"/>
    <w:pPr>
      <w:widowControl w:val="0"/>
      <w:suppressAutoHyphens/>
      <w:autoSpaceDE w:val="0"/>
      <w:autoSpaceDN w:val="0"/>
      <w:spacing w:before="91" w:after="0" w:line="240" w:lineRule="auto"/>
      <w:ind w:left="118"/>
      <w:textAlignment w:val="baseline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sfinance.ru/" TargetMode="External"/><Relationship Id="rId5" Type="http://schemas.openxmlformats.org/officeDocument/2006/relationships/hyperlink" Target="https://www.vivus.ru/" TargetMode="External"/><Relationship Id="rId4" Type="http://schemas.openxmlformats.org/officeDocument/2006/relationships/hyperlink" Target="http://www.ligaden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3626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olga.ajirkova</dc:creator>
  <cp:keywords/>
  <dc:description/>
  <cp:lastModifiedBy>olga.ajirkova</cp:lastModifiedBy>
  <cp:revision>5</cp:revision>
  <dcterms:created xsi:type="dcterms:W3CDTF">2026-02-11T16:38:00Z</dcterms:created>
  <dcterms:modified xsi:type="dcterms:W3CDTF">2026-02-19T12:10:00Z</dcterms:modified>
</cp:coreProperties>
</file>